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7D" w:rsidRDefault="0060117D" w:rsidP="004362B2">
      <w:pPr>
        <w:widowControl/>
        <w:spacing w:line="360" w:lineRule="auto"/>
        <w:rPr>
          <w:b/>
          <w:bCs/>
        </w:rPr>
      </w:pPr>
    </w:p>
    <w:p w:rsidR="004362B2" w:rsidRDefault="003A002F" w:rsidP="004362B2">
      <w:pPr>
        <w:widowControl/>
        <w:jc w:val="both"/>
      </w:pPr>
      <w:r>
        <w:rPr>
          <w:b/>
          <w:bCs/>
          <w:i/>
          <w:iCs/>
          <w:noProof/>
          <w:sz w:val="28"/>
          <w:szCs w:val="28"/>
        </w:rPr>
        <w:drawing>
          <wp:inline distT="0" distB="0" distL="0" distR="0">
            <wp:extent cx="6296025" cy="8905875"/>
            <wp:effectExtent l="0" t="0" r="0" b="0"/>
            <wp:docPr id="2" name="Рисунок 2" descr="C:\Users\user\Desktop\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905875"/>
                    </a:xfrm>
                    <a:prstGeom prst="rect">
                      <a:avLst/>
                    </a:prstGeom>
                    <a:noFill/>
                    <a:ln>
                      <a:noFill/>
                    </a:ln>
                  </pic:spPr>
                </pic:pic>
              </a:graphicData>
            </a:graphic>
          </wp:inline>
        </w:drawing>
      </w:r>
    </w:p>
    <w:p w:rsidR="004362B2" w:rsidRPr="003A002F" w:rsidRDefault="004362B2" w:rsidP="003A002F">
      <w:pPr>
        <w:widowControl/>
        <w:jc w:val="center"/>
      </w:pPr>
      <w:r>
        <w:rPr>
          <w:b/>
        </w:rPr>
        <w:t>Оглавление</w:t>
      </w:r>
    </w:p>
    <w:p w:rsidR="004362B2" w:rsidRDefault="004362B2" w:rsidP="004362B2">
      <w:pPr>
        <w:rPr>
          <w:b/>
        </w:rPr>
      </w:pPr>
    </w:p>
    <w:p w:rsidR="00E0111E" w:rsidRPr="00FB21C3" w:rsidRDefault="00E0111E" w:rsidP="004362B2">
      <w:r w:rsidRPr="00964D06">
        <w:t>Введение</w:t>
      </w:r>
      <w:r w:rsidRPr="00FB21C3">
        <w:t>…………………………………………………………………………………</w:t>
      </w:r>
      <w:r w:rsidR="00556A7A" w:rsidRPr="00FB21C3">
        <w:t>……</w:t>
      </w:r>
      <w:r w:rsidR="00222A3C">
        <w:t>…......</w:t>
      </w:r>
      <w:r w:rsidR="00103F62">
        <w:t>..</w:t>
      </w:r>
      <w:r w:rsidRPr="00FB21C3">
        <w:t>3</w:t>
      </w:r>
    </w:p>
    <w:p w:rsidR="00D70EDE" w:rsidRDefault="004362B2" w:rsidP="009F3744">
      <w:r>
        <w:t xml:space="preserve">1. Анализ </w:t>
      </w:r>
      <w:r w:rsidR="00222A3C">
        <w:t>результатов</w:t>
      </w:r>
      <w:r w:rsidR="00556A7A">
        <w:t xml:space="preserve"> деятельности</w:t>
      </w:r>
      <w:r w:rsidR="0055728E" w:rsidRPr="0055728E">
        <w:t xml:space="preserve"> </w:t>
      </w:r>
      <w:r w:rsidR="00556A7A">
        <w:t>по</w:t>
      </w:r>
      <w:r w:rsidR="00F92039">
        <w:t xml:space="preserve"> направлениям: </w:t>
      </w:r>
      <w:r w:rsidR="0055728E">
        <w:rPr>
          <w:bCs/>
        </w:rPr>
        <w:t>…………</w:t>
      </w:r>
      <w:r w:rsidR="00222A3C">
        <w:rPr>
          <w:bCs/>
        </w:rPr>
        <w:t>………………………………</w:t>
      </w:r>
      <w:r w:rsidR="00103F62">
        <w:rPr>
          <w:bCs/>
        </w:rPr>
        <w:t>..</w:t>
      </w:r>
      <w:r w:rsidR="00FF0AD7">
        <w:rPr>
          <w:bCs/>
        </w:rPr>
        <w:t>4</w:t>
      </w:r>
      <w:r w:rsidR="0055728E">
        <w:rPr>
          <w:bCs/>
        </w:rPr>
        <w:tab/>
      </w:r>
      <w:r w:rsidR="00F92039">
        <w:br/>
      </w:r>
      <w:r w:rsidR="0055728E">
        <w:t>1.1 У</w:t>
      </w:r>
      <w:r w:rsidR="00F92039">
        <w:t>правленческая</w:t>
      </w:r>
      <w:r w:rsidR="002C03BC">
        <w:t xml:space="preserve"> деятел</w:t>
      </w:r>
      <w:r w:rsidR="00556A7A">
        <w:t>ьность……………………………………………………………</w:t>
      </w:r>
      <w:r w:rsidR="00222A3C">
        <w:t>….</w:t>
      </w:r>
      <w:r w:rsidR="00556A7A">
        <w:t xml:space="preserve"> </w:t>
      </w:r>
      <w:r w:rsidR="00222A3C">
        <w:t>...</w:t>
      </w:r>
      <w:r w:rsidR="00103F62">
        <w:t>..</w:t>
      </w:r>
      <w:r w:rsidR="00FF0AD7">
        <w:t>4</w:t>
      </w:r>
      <w:r w:rsidR="00F92039">
        <w:br/>
      </w:r>
      <w:r w:rsidR="0055728E">
        <w:t>1.2.</w:t>
      </w:r>
      <w:r w:rsidR="009D6FF9">
        <w:t xml:space="preserve"> </w:t>
      </w:r>
      <w:r w:rsidR="0055728E">
        <w:t>О</w:t>
      </w:r>
      <w:r w:rsidR="00F92039">
        <w:t>бразовательная</w:t>
      </w:r>
      <w:r w:rsidR="0055728E">
        <w:t xml:space="preserve"> деятельность</w:t>
      </w:r>
      <w:r w:rsidR="00FB21C3">
        <w:t>……………………………………………………</w:t>
      </w:r>
      <w:r w:rsidR="00556A7A">
        <w:t>……...</w:t>
      </w:r>
      <w:r w:rsidR="00222A3C">
        <w:t>........</w:t>
      </w:r>
      <w:r w:rsidR="00103F62">
        <w:t>..</w:t>
      </w:r>
      <w:r w:rsidR="005064B9">
        <w:t>8</w:t>
      </w:r>
      <w:r w:rsidR="00F92039">
        <w:br/>
      </w:r>
      <w:r w:rsidR="0055728E">
        <w:t>1.3. М</w:t>
      </w:r>
      <w:r w:rsidR="00F92039">
        <w:t xml:space="preserve">етодическая </w:t>
      </w:r>
      <w:r w:rsidR="00556A7A">
        <w:t>и выставочно</w:t>
      </w:r>
      <w:r w:rsidR="00F92039">
        <w:t>-просветительская</w:t>
      </w:r>
      <w:r w:rsidR="00FB21C3">
        <w:t xml:space="preserve"> деятельность………………………</w:t>
      </w:r>
      <w:r w:rsidR="00222A3C">
        <w:t>………</w:t>
      </w:r>
      <w:r w:rsidR="00103F62">
        <w:t>.</w:t>
      </w:r>
      <w:r w:rsidR="00FF0AD7">
        <w:t>11</w:t>
      </w:r>
      <w:r w:rsidR="00CB21DD">
        <w:br/>
        <w:t>1.4.</w:t>
      </w:r>
      <w:r w:rsidR="00CA4078">
        <w:t xml:space="preserve"> </w:t>
      </w:r>
      <w:r w:rsidR="00CB21DD">
        <w:t xml:space="preserve">Организация работы по </w:t>
      </w:r>
      <w:r w:rsidR="0023111F">
        <w:t xml:space="preserve">оказанию </w:t>
      </w:r>
      <w:r w:rsidR="00CF21D3">
        <w:t>платны</w:t>
      </w:r>
      <w:r w:rsidR="0023111F">
        <w:t>х</w:t>
      </w:r>
      <w:r w:rsidR="00CF21D3">
        <w:t xml:space="preserve"> образовательны</w:t>
      </w:r>
      <w:r w:rsidR="0023111F">
        <w:t>х</w:t>
      </w:r>
      <w:r w:rsidR="00CF21D3">
        <w:t xml:space="preserve"> услуг</w:t>
      </w:r>
      <w:r w:rsidR="00CB21DD">
        <w:t xml:space="preserve"> (</w:t>
      </w:r>
      <w:r w:rsidR="00CF21D3">
        <w:t>ПОУ</w:t>
      </w:r>
      <w:r w:rsidR="00CB21DD">
        <w:t>)……</w:t>
      </w:r>
      <w:r w:rsidR="0023111F">
        <w:t>……</w:t>
      </w:r>
      <w:r w:rsidR="00222A3C">
        <w:t>……</w:t>
      </w:r>
      <w:r w:rsidR="00103F62">
        <w:t>..</w:t>
      </w:r>
      <w:r w:rsidR="00174749">
        <w:t>1</w:t>
      </w:r>
      <w:r w:rsidR="007D3FDD">
        <w:t>7</w:t>
      </w:r>
    </w:p>
    <w:p w:rsidR="004362B2" w:rsidRDefault="00D70EDE" w:rsidP="009F3744">
      <w:r>
        <w:t>1.5</w:t>
      </w:r>
      <w:r w:rsidR="0055728E">
        <w:t>.</w:t>
      </w:r>
      <w:r w:rsidR="00F92039">
        <w:t xml:space="preserve"> </w:t>
      </w:r>
      <w:r w:rsidR="0055728E">
        <w:t>А</w:t>
      </w:r>
      <w:r w:rsidR="00F92039">
        <w:t>дминистративно-</w:t>
      </w:r>
      <w:r w:rsidR="00A11AA2">
        <w:t>хозяйственная деятельность</w:t>
      </w:r>
      <w:r w:rsidR="00FB21C3">
        <w:t>……………………………………...</w:t>
      </w:r>
      <w:r w:rsidR="00556A7A">
        <w:t>.</w:t>
      </w:r>
      <w:r w:rsidR="00222A3C">
        <w:t>.........</w:t>
      </w:r>
      <w:r w:rsidR="00103F62">
        <w:t>..</w:t>
      </w:r>
      <w:r w:rsidR="00174749">
        <w:t>1</w:t>
      </w:r>
      <w:r w:rsidR="007D3FDD">
        <w:t>9</w:t>
      </w:r>
      <w:r w:rsidR="0055728E">
        <w:br/>
        <w:t>2</w:t>
      </w:r>
      <w:r w:rsidR="00E477A3">
        <w:t>.</w:t>
      </w:r>
      <w:r w:rsidR="00E477A3" w:rsidRPr="00E477A3">
        <w:t xml:space="preserve"> </w:t>
      </w:r>
      <w:r w:rsidR="00E477A3">
        <w:t>Сравнительный анализ показателей деятельности МАОУДО «ДХШ№1» (в соответствии...2</w:t>
      </w:r>
      <w:r w:rsidR="007D3FDD">
        <w:t>2</w:t>
      </w:r>
      <w:r w:rsidR="00E477A3">
        <w:t xml:space="preserve"> </w:t>
      </w:r>
      <w:r w:rsidR="00E477A3">
        <w:br/>
        <w:t xml:space="preserve">с приказом Министерства образования и науки РФ от 10 декабря </w:t>
      </w:r>
      <w:smartTag w:uri="urn:schemas-microsoft-com:office:smarttags" w:element="metricconverter">
        <w:smartTagPr>
          <w:attr w:name="ProductID" w:val="2013 г"/>
        </w:smartTagPr>
        <w:r w:rsidR="00E477A3">
          <w:t>2013 г</w:t>
        </w:r>
      </w:smartTag>
      <w:r w:rsidR="00E477A3">
        <w:t>. № 1324)</w:t>
      </w:r>
      <w:r w:rsidR="0055728E">
        <w:t>.</w:t>
      </w:r>
      <w:r w:rsidR="00284819">
        <w:t xml:space="preserve"> </w:t>
      </w:r>
      <w:r w:rsidR="00E477A3">
        <w:t>…………</w:t>
      </w:r>
      <w:r w:rsidR="00103F62">
        <w:t>..22</w:t>
      </w:r>
    </w:p>
    <w:p w:rsidR="00222A3C" w:rsidRDefault="00222A3C" w:rsidP="009F3744">
      <w:r>
        <w:t xml:space="preserve">3. </w:t>
      </w:r>
      <w:r w:rsidR="00E477A3">
        <w:t>Основные итоги деятельности за период …</w:t>
      </w:r>
      <w:r w:rsidR="000255B5">
        <w:t>…………………………………………………….2</w:t>
      </w:r>
      <w:r w:rsidR="007D3FDD">
        <w:t>6</w:t>
      </w:r>
    </w:p>
    <w:p w:rsidR="00222A3C" w:rsidRDefault="00222A3C" w:rsidP="009F3744">
      <w:pPr>
        <w:rPr>
          <w:bCs/>
        </w:rPr>
      </w:pPr>
      <w:r>
        <w:t>4. Приложение (Показатели деятельности МАОУДО «ДХШ№1» за 201</w:t>
      </w:r>
      <w:r w:rsidR="00A11AA2">
        <w:t>7</w:t>
      </w:r>
      <w:r>
        <w:t xml:space="preserve"> г.)………………….</w:t>
      </w:r>
      <w:r w:rsidR="000255B5">
        <w:t>.2</w:t>
      </w:r>
      <w:r w:rsidR="007D3FDD">
        <w:t>7</w:t>
      </w:r>
    </w:p>
    <w:p w:rsidR="004362B2" w:rsidRDefault="004362B2" w:rsidP="009F3744">
      <w:pPr>
        <w:rPr>
          <w:bCs/>
        </w:rPr>
      </w:pPr>
    </w:p>
    <w:p w:rsidR="004362B2" w:rsidRDefault="004362B2" w:rsidP="004362B2">
      <w:pPr>
        <w:ind w:left="360" w:firstLine="348"/>
        <w:jc w:val="center"/>
        <w:rPr>
          <w:b/>
        </w:rPr>
      </w:pPr>
    </w:p>
    <w:p w:rsidR="004362B2" w:rsidRDefault="004362B2" w:rsidP="009D6FF9">
      <w:pPr>
        <w:ind w:left="360" w:firstLine="348"/>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031425" w:rsidRDefault="00031425" w:rsidP="000255B5">
      <w:pPr>
        <w:rPr>
          <w:b/>
          <w:sz w:val="28"/>
          <w:szCs w:val="28"/>
        </w:rPr>
      </w:pPr>
    </w:p>
    <w:p w:rsidR="003A002F" w:rsidRDefault="003A002F" w:rsidP="00E0111E">
      <w:pPr>
        <w:jc w:val="center"/>
        <w:rPr>
          <w:b/>
          <w:sz w:val="28"/>
          <w:szCs w:val="28"/>
        </w:rPr>
      </w:pPr>
    </w:p>
    <w:p w:rsidR="00B53AEA" w:rsidRDefault="00E0111E" w:rsidP="00E0111E">
      <w:pPr>
        <w:jc w:val="center"/>
        <w:rPr>
          <w:b/>
          <w:sz w:val="28"/>
          <w:szCs w:val="28"/>
        </w:rPr>
      </w:pPr>
      <w:r>
        <w:rPr>
          <w:b/>
          <w:sz w:val="28"/>
          <w:szCs w:val="28"/>
        </w:rPr>
        <w:t>Введение</w:t>
      </w:r>
    </w:p>
    <w:p w:rsidR="00B23961" w:rsidRDefault="00B23961" w:rsidP="00E027B1">
      <w:pPr>
        <w:jc w:val="both"/>
      </w:pPr>
    </w:p>
    <w:p w:rsidR="00FF7D50" w:rsidRDefault="00FF7D50" w:rsidP="00FF7D50">
      <w:pPr>
        <w:ind w:firstLine="708"/>
        <w:jc w:val="both"/>
      </w:pPr>
      <w:r w:rsidRPr="00B23961">
        <w:t>Важнейши</w:t>
      </w:r>
      <w:r>
        <w:t>ми</w:t>
      </w:r>
      <w:r w:rsidRPr="00B23961">
        <w:t xml:space="preserve"> задач</w:t>
      </w:r>
      <w:r>
        <w:t>ами, стоящими перед</w:t>
      </w:r>
      <w:r w:rsidRPr="00B23961">
        <w:t xml:space="preserve"> </w:t>
      </w:r>
      <w:r>
        <w:t>школой в</w:t>
      </w:r>
      <w:r w:rsidRPr="00B23961">
        <w:t xml:space="preserve"> </w:t>
      </w:r>
      <w:r>
        <w:t>отчетном периоде являлись такие задачи, как:</w:t>
      </w:r>
    </w:p>
    <w:p w:rsidR="00FF7D50" w:rsidRDefault="00FF7D50" w:rsidP="00FF7D50">
      <w:pPr>
        <w:jc w:val="both"/>
      </w:pPr>
      <w:r>
        <w:t>-выполнение муниципального задания (далее МЗ) в полном объеме;</w:t>
      </w:r>
      <w:r w:rsidRPr="00B23961">
        <w:t xml:space="preserve"> </w:t>
      </w:r>
    </w:p>
    <w:p w:rsidR="00FF7D50" w:rsidRDefault="00FF7D50" w:rsidP="00FF7D50">
      <w:pPr>
        <w:jc w:val="both"/>
      </w:pPr>
      <w:r>
        <w:t>--разработка учебно-методического комплекса (далее УМК) к общеразвивающим и предпрофессиональным программам;</w:t>
      </w:r>
    </w:p>
    <w:p w:rsidR="00FF7D50" w:rsidRDefault="00FF7D50" w:rsidP="00FF7D50">
      <w:pPr>
        <w:jc w:val="both"/>
      </w:pPr>
      <w:r>
        <w:t>-</w:t>
      </w:r>
      <w:r w:rsidRPr="00FF7D50">
        <w:t xml:space="preserve"> </w:t>
      </w:r>
      <w:r>
        <w:t>активизация профориентационной работы с целью увеличения числа выпускников, поступающих в профильные учебные заведения;</w:t>
      </w:r>
    </w:p>
    <w:p w:rsidR="00FF7D50" w:rsidRDefault="00FF7D50" w:rsidP="00FF7D50">
      <w:pPr>
        <w:jc w:val="both"/>
      </w:pPr>
      <w:r>
        <w:t>-внедрение в деятельность школы стратегии по развитию платных образовательных услуг (далее ПОУ);</w:t>
      </w:r>
    </w:p>
    <w:p w:rsidR="00FF7D50" w:rsidRDefault="00FF7D50" w:rsidP="00FF7D50">
      <w:pPr>
        <w:widowControl/>
        <w:autoSpaceDE/>
        <w:autoSpaceDN/>
        <w:adjustRightInd/>
        <w:jc w:val="both"/>
      </w:pPr>
      <w:r>
        <w:t>-</w:t>
      </w:r>
      <w:r w:rsidRPr="00FF7D50">
        <w:t xml:space="preserve"> </w:t>
      </w:r>
      <w:r>
        <w:t xml:space="preserve">разработка новой </w:t>
      </w:r>
      <w:r w:rsidRPr="005A3D17">
        <w:t>программ</w:t>
      </w:r>
      <w:r>
        <w:t>ы</w:t>
      </w:r>
      <w:r w:rsidRPr="005A3D17">
        <w:t xml:space="preserve"> стратегического развития </w:t>
      </w:r>
      <w:r>
        <w:t>МАОУДО «ДХШ№</w:t>
      </w:r>
      <w:r w:rsidRPr="005A3D17">
        <w:t>1</w:t>
      </w:r>
      <w:r>
        <w:t>»</w:t>
      </w:r>
      <w:r w:rsidRPr="005A3D17">
        <w:t xml:space="preserve"> города Томска</w:t>
      </w:r>
      <w:r>
        <w:t xml:space="preserve"> н</w:t>
      </w:r>
      <w:r w:rsidRPr="005A3D17">
        <w:t xml:space="preserve">а </w:t>
      </w:r>
      <w:r>
        <w:t>2018</w:t>
      </w:r>
      <w:r w:rsidRPr="005A3D17">
        <w:t>-20</w:t>
      </w:r>
      <w:r>
        <w:t>23</w:t>
      </w:r>
      <w:r w:rsidRPr="005A3D17">
        <w:t xml:space="preserve"> гг</w:t>
      </w:r>
      <w:r>
        <w:t>.</w:t>
      </w:r>
    </w:p>
    <w:p w:rsidR="00F70C2B" w:rsidRPr="00FF7D50" w:rsidRDefault="00F70C2B" w:rsidP="00FF7D50">
      <w:pPr>
        <w:widowControl/>
        <w:autoSpaceDE/>
        <w:autoSpaceDN/>
        <w:adjustRightInd/>
        <w:jc w:val="both"/>
      </w:pPr>
    </w:p>
    <w:p w:rsidR="00FF7D50" w:rsidRDefault="00FF7D50" w:rsidP="00F70C2B">
      <w:pPr>
        <w:ind w:firstLine="708"/>
        <w:jc w:val="both"/>
      </w:pPr>
      <w:r w:rsidRPr="00FF7D50">
        <w:rPr>
          <w:b/>
        </w:rPr>
        <w:t>Данные задачи решались путем реализации следующих</w:t>
      </w:r>
      <w:r>
        <w:t xml:space="preserve"> функций:</w:t>
      </w:r>
    </w:p>
    <w:p w:rsidR="00FF7D50" w:rsidRDefault="00FF7D50" w:rsidP="00F70C2B">
      <w:pPr>
        <w:widowControl/>
        <w:numPr>
          <w:ilvl w:val="0"/>
          <w:numId w:val="9"/>
        </w:numPr>
        <w:autoSpaceDE/>
        <w:autoSpaceDN/>
        <w:adjustRightInd/>
        <w:spacing w:before="100" w:beforeAutospacing="1" w:after="100" w:afterAutospacing="1"/>
        <w:jc w:val="both"/>
      </w:pPr>
      <w:r>
        <w:rPr>
          <w:b/>
        </w:rPr>
        <w:t>у</w:t>
      </w:r>
      <w:r w:rsidRPr="00826DE0">
        <w:rPr>
          <w:b/>
        </w:rPr>
        <w:t>правленческ</w:t>
      </w:r>
      <w:r>
        <w:rPr>
          <w:b/>
        </w:rPr>
        <w:t>ой</w:t>
      </w:r>
      <w:r>
        <w:t xml:space="preserve"> (выполнение плана финансово-хозяйственной деятельности, создание условий для выполнения МЗ в полном объеме, создание условий для активизации методической и профориентационной деятельности);</w:t>
      </w:r>
    </w:p>
    <w:p w:rsidR="00FF7D50" w:rsidRDefault="00FF7D50" w:rsidP="00FF7D50">
      <w:pPr>
        <w:widowControl/>
        <w:numPr>
          <w:ilvl w:val="0"/>
          <w:numId w:val="9"/>
        </w:numPr>
        <w:autoSpaceDE/>
        <w:autoSpaceDN/>
        <w:adjustRightInd/>
        <w:spacing w:before="100" w:beforeAutospacing="1" w:after="100" w:afterAutospacing="1"/>
        <w:jc w:val="both"/>
      </w:pPr>
      <w:r w:rsidRPr="001B756C">
        <w:rPr>
          <w:b/>
        </w:rPr>
        <w:t>учебной</w:t>
      </w:r>
      <w:r>
        <w:t xml:space="preserve"> (реализация образовательных программ в соответствии с показателями, характеризующими объем и качество муниципальных услуг, мониторинг качества обученности в школе, разработка и внедрение стратегии по развитию ПОУ);</w:t>
      </w:r>
    </w:p>
    <w:p w:rsidR="00FF7D50" w:rsidRDefault="00FF7D50" w:rsidP="00FF7D50">
      <w:pPr>
        <w:widowControl/>
        <w:numPr>
          <w:ilvl w:val="0"/>
          <w:numId w:val="9"/>
        </w:numPr>
        <w:autoSpaceDE/>
        <w:autoSpaceDN/>
        <w:adjustRightInd/>
        <w:spacing w:before="100" w:beforeAutospacing="1" w:after="100" w:afterAutospacing="1"/>
        <w:jc w:val="both"/>
      </w:pPr>
      <w:r w:rsidRPr="00443182">
        <w:rPr>
          <w:b/>
        </w:rPr>
        <w:t>методическ</w:t>
      </w:r>
      <w:r>
        <w:rPr>
          <w:b/>
        </w:rPr>
        <w:t xml:space="preserve">ой </w:t>
      </w:r>
      <w:r w:rsidRPr="00443182">
        <w:t>(</w:t>
      </w:r>
      <w:r>
        <w:t>разработка</w:t>
      </w:r>
      <w:r w:rsidRPr="00443182">
        <w:t xml:space="preserve"> учебно-методич</w:t>
      </w:r>
      <w:r>
        <w:t xml:space="preserve">еского комплекса (УМК) к реализуемым образовательным программам, </w:t>
      </w:r>
      <w:r w:rsidRPr="00551B04">
        <w:t>п</w:t>
      </w:r>
      <w:r w:rsidRPr="00551B04">
        <w:rPr>
          <w:color w:val="000000"/>
        </w:rPr>
        <w:t>овышени</w:t>
      </w:r>
      <w:r>
        <w:rPr>
          <w:color w:val="000000"/>
        </w:rPr>
        <w:t>е</w:t>
      </w:r>
      <w:r w:rsidRPr="00551B04">
        <w:rPr>
          <w:color w:val="000000"/>
        </w:rPr>
        <w:t xml:space="preserve"> уровня профессионального педагогического мастерства преподавателей для сохранения стабильно положительных результатов в обучении учащихся</w:t>
      </w:r>
      <w:r>
        <w:rPr>
          <w:color w:val="000000"/>
        </w:rPr>
        <w:t xml:space="preserve">, </w:t>
      </w:r>
      <w:r w:rsidRPr="00551B04">
        <w:t>трансляция педагогического опыта на различных площадках,</w:t>
      </w:r>
      <w:r>
        <w:t xml:space="preserve"> участие в конкурсах</w:t>
      </w:r>
      <w:r w:rsidRPr="00443182">
        <w:t xml:space="preserve"> </w:t>
      </w:r>
      <w:r>
        <w:t>профессионального мастерства);</w:t>
      </w:r>
    </w:p>
    <w:p w:rsidR="00FF7D50" w:rsidRPr="00443182" w:rsidRDefault="00FF7D50" w:rsidP="00FF7D50">
      <w:pPr>
        <w:widowControl/>
        <w:numPr>
          <w:ilvl w:val="0"/>
          <w:numId w:val="9"/>
        </w:numPr>
        <w:autoSpaceDE/>
        <w:autoSpaceDN/>
        <w:adjustRightInd/>
        <w:spacing w:before="100" w:beforeAutospacing="1" w:after="100" w:afterAutospacing="1"/>
        <w:jc w:val="both"/>
      </w:pPr>
      <w:r w:rsidRPr="00443182">
        <w:rPr>
          <w:b/>
        </w:rPr>
        <w:t>выставочно-просветительно</w:t>
      </w:r>
      <w:r>
        <w:rPr>
          <w:b/>
        </w:rPr>
        <w:t>й (</w:t>
      </w:r>
      <w:r>
        <w:t>организация выставок творческих самостоятельных работ обучающихся старших классов с целью ранней профессиональной ориентации и проведение различных мероприятий)</w:t>
      </w:r>
      <w:r w:rsidRPr="00443182">
        <w:t>;</w:t>
      </w:r>
    </w:p>
    <w:p w:rsidR="00FF7D50" w:rsidRDefault="00FF7D50" w:rsidP="00FF7D50">
      <w:pPr>
        <w:widowControl/>
        <w:numPr>
          <w:ilvl w:val="0"/>
          <w:numId w:val="9"/>
        </w:numPr>
        <w:autoSpaceDE/>
        <w:autoSpaceDN/>
        <w:adjustRightInd/>
        <w:spacing w:before="100" w:beforeAutospacing="1" w:after="100" w:afterAutospacing="1"/>
        <w:jc w:val="both"/>
      </w:pPr>
      <w:r>
        <w:rPr>
          <w:b/>
        </w:rPr>
        <w:t xml:space="preserve">финансово-хозяйственной </w:t>
      </w:r>
      <w:r w:rsidRPr="00443182">
        <w:t>(</w:t>
      </w:r>
      <w:r>
        <w:t>увеличение доходов сотрудников за счет внебюджетных средств и стимулирующих выплат, привлечение дополнительных финансовых средств на обеспечение безопасности обучающихся).</w:t>
      </w:r>
      <w:r w:rsidRPr="00576232">
        <w:t xml:space="preserve"> </w:t>
      </w:r>
    </w:p>
    <w:p w:rsidR="00616762" w:rsidRPr="006D5B8C" w:rsidRDefault="00616762" w:rsidP="00616762">
      <w:pPr>
        <w:ind w:firstLine="708"/>
        <w:jc w:val="center"/>
        <w:rPr>
          <w:b/>
          <w:bCs/>
          <w:color w:val="31849B"/>
        </w:rPr>
      </w:pPr>
      <w:r w:rsidRPr="00B90476">
        <w:rPr>
          <w:b/>
          <w:bCs/>
          <w:color w:val="31849B"/>
        </w:rPr>
        <w:t>Сравнительный анализ</w:t>
      </w:r>
      <w:r w:rsidR="00F304DD">
        <w:rPr>
          <w:b/>
          <w:bCs/>
          <w:color w:val="31849B"/>
        </w:rPr>
        <w:t xml:space="preserve"> основных</w:t>
      </w:r>
      <w:r w:rsidRPr="00B90476">
        <w:rPr>
          <w:b/>
          <w:bCs/>
          <w:color w:val="31849B"/>
        </w:rPr>
        <w:t xml:space="preserve"> показателей деятельности </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986"/>
        <w:gridCol w:w="1415"/>
        <w:gridCol w:w="1916"/>
        <w:gridCol w:w="1734"/>
        <w:gridCol w:w="1440"/>
      </w:tblGrid>
      <w:tr w:rsidR="00FE5CAD" w:rsidRPr="00B90476" w:rsidTr="00FE5CAD">
        <w:tc>
          <w:tcPr>
            <w:tcW w:w="682" w:type="dxa"/>
            <w:shd w:val="clear" w:color="auto" w:fill="31849B"/>
          </w:tcPr>
          <w:p w:rsidR="00FE5CAD" w:rsidRPr="00BA7174" w:rsidRDefault="00FE5CAD" w:rsidP="00886FF0">
            <w:pPr>
              <w:rPr>
                <w:bCs/>
                <w:color w:val="FFFFFF"/>
              </w:rPr>
            </w:pPr>
            <w:r w:rsidRPr="00BA7174">
              <w:rPr>
                <w:bCs/>
                <w:color w:val="FFFFFF"/>
              </w:rPr>
              <w:t>№ п/п</w:t>
            </w:r>
          </w:p>
        </w:tc>
        <w:tc>
          <w:tcPr>
            <w:tcW w:w="2986" w:type="dxa"/>
            <w:shd w:val="clear" w:color="auto" w:fill="31849B"/>
          </w:tcPr>
          <w:p w:rsidR="00FE5CAD" w:rsidRPr="00BA7174" w:rsidRDefault="00FE5CAD" w:rsidP="00886FF0">
            <w:pPr>
              <w:rPr>
                <w:bCs/>
                <w:color w:val="FFFFFF"/>
              </w:rPr>
            </w:pPr>
            <w:r w:rsidRPr="00BA7174">
              <w:rPr>
                <w:bCs/>
                <w:color w:val="FFFFFF"/>
              </w:rPr>
              <w:t>Показатель</w:t>
            </w:r>
          </w:p>
        </w:tc>
        <w:tc>
          <w:tcPr>
            <w:tcW w:w="1415" w:type="dxa"/>
            <w:shd w:val="clear" w:color="auto" w:fill="31849B"/>
          </w:tcPr>
          <w:p w:rsidR="00FE5CAD" w:rsidRPr="00BA7174" w:rsidRDefault="00FE5CAD" w:rsidP="00B1152D">
            <w:pPr>
              <w:rPr>
                <w:bCs/>
                <w:color w:val="FFFFFF"/>
              </w:rPr>
            </w:pPr>
            <w:r w:rsidRPr="00BA7174">
              <w:rPr>
                <w:bCs/>
                <w:color w:val="FFFFFF"/>
              </w:rPr>
              <w:t>201</w:t>
            </w:r>
            <w:r w:rsidR="00B1152D">
              <w:rPr>
                <w:bCs/>
                <w:color w:val="FFFFFF"/>
              </w:rPr>
              <w:t>5</w:t>
            </w:r>
            <w:r w:rsidRPr="00BA7174">
              <w:rPr>
                <w:bCs/>
                <w:color w:val="FFFFFF"/>
              </w:rPr>
              <w:t xml:space="preserve"> г.</w:t>
            </w:r>
          </w:p>
        </w:tc>
        <w:tc>
          <w:tcPr>
            <w:tcW w:w="1916" w:type="dxa"/>
            <w:shd w:val="clear" w:color="auto" w:fill="31849B"/>
          </w:tcPr>
          <w:p w:rsidR="00FE5CAD" w:rsidRPr="00BA7174" w:rsidRDefault="00FE5CAD" w:rsidP="00B1152D">
            <w:pPr>
              <w:rPr>
                <w:bCs/>
                <w:color w:val="FFFFFF"/>
              </w:rPr>
            </w:pPr>
            <w:r>
              <w:rPr>
                <w:bCs/>
                <w:color w:val="FFFFFF"/>
              </w:rPr>
              <w:t>201</w:t>
            </w:r>
            <w:r w:rsidR="00B1152D">
              <w:rPr>
                <w:bCs/>
                <w:color w:val="FFFFFF"/>
              </w:rPr>
              <w:t>6</w:t>
            </w:r>
            <w:r>
              <w:rPr>
                <w:bCs/>
                <w:color w:val="FFFFFF"/>
              </w:rPr>
              <w:t xml:space="preserve"> г.</w:t>
            </w:r>
          </w:p>
        </w:tc>
        <w:tc>
          <w:tcPr>
            <w:tcW w:w="1734" w:type="dxa"/>
            <w:shd w:val="clear" w:color="auto" w:fill="31849B"/>
          </w:tcPr>
          <w:p w:rsidR="00FE5CAD" w:rsidRDefault="00FE5CAD" w:rsidP="00B1152D">
            <w:pPr>
              <w:rPr>
                <w:bCs/>
                <w:color w:val="FFFFFF"/>
              </w:rPr>
            </w:pPr>
            <w:r>
              <w:rPr>
                <w:bCs/>
                <w:color w:val="FFFFFF"/>
              </w:rPr>
              <w:t>201</w:t>
            </w:r>
            <w:r w:rsidR="00B1152D">
              <w:rPr>
                <w:bCs/>
                <w:color w:val="FFFFFF"/>
              </w:rPr>
              <w:t>7</w:t>
            </w:r>
            <w:r>
              <w:rPr>
                <w:bCs/>
                <w:color w:val="FFFFFF"/>
              </w:rPr>
              <w:t>г.</w:t>
            </w:r>
          </w:p>
        </w:tc>
        <w:tc>
          <w:tcPr>
            <w:tcW w:w="1440" w:type="dxa"/>
            <w:shd w:val="clear" w:color="auto" w:fill="31849B"/>
          </w:tcPr>
          <w:p w:rsidR="00FE5CAD" w:rsidRDefault="00FE5CAD" w:rsidP="00B1152D">
            <w:pPr>
              <w:rPr>
                <w:bCs/>
                <w:color w:val="FFFFFF"/>
              </w:rPr>
            </w:pPr>
            <w:r>
              <w:rPr>
                <w:bCs/>
                <w:color w:val="FFFFFF"/>
              </w:rPr>
              <w:t>201</w:t>
            </w:r>
            <w:r w:rsidR="00B1152D">
              <w:rPr>
                <w:bCs/>
                <w:color w:val="FFFFFF"/>
              </w:rPr>
              <w:t>8</w:t>
            </w:r>
            <w:r>
              <w:rPr>
                <w:bCs/>
                <w:color w:val="FFFFFF"/>
              </w:rPr>
              <w:t xml:space="preserve"> г.</w:t>
            </w:r>
          </w:p>
        </w:tc>
      </w:tr>
      <w:tr w:rsidR="00FE5CAD" w:rsidRPr="000D0DE2" w:rsidTr="00645E30">
        <w:trPr>
          <w:trHeight w:val="1341"/>
        </w:trPr>
        <w:tc>
          <w:tcPr>
            <w:tcW w:w="682" w:type="dxa"/>
            <w:vMerge w:val="restart"/>
          </w:tcPr>
          <w:p w:rsidR="00FE5CAD" w:rsidRDefault="00FE5CAD" w:rsidP="00886FF0">
            <w:pPr>
              <w:rPr>
                <w:bCs/>
              </w:rPr>
            </w:pPr>
            <w:r>
              <w:rPr>
                <w:bCs/>
              </w:rPr>
              <w:t>1</w:t>
            </w:r>
          </w:p>
        </w:tc>
        <w:tc>
          <w:tcPr>
            <w:tcW w:w="2986" w:type="dxa"/>
          </w:tcPr>
          <w:p w:rsidR="00FE5CAD" w:rsidRPr="00D45498" w:rsidRDefault="00FE5CAD" w:rsidP="00645E30">
            <w:pPr>
              <w:rPr>
                <w:bCs/>
                <w:sz w:val="22"/>
                <w:szCs w:val="22"/>
              </w:rPr>
            </w:pPr>
            <w:r w:rsidRPr="00D45498">
              <w:rPr>
                <w:bCs/>
                <w:sz w:val="22"/>
                <w:szCs w:val="22"/>
              </w:rPr>
              <w:t>Выполнение муниципального задания (МЗ), индикаторы качества:</w:t>
            </w:r>
          </w:p>
          <w:p w:rsidR="00FE5CAD" w:rsidRPr="00D45498" w:rsidRDefault="00FE5CAD" w:rsidP="00645E30">
            <w:pPr>
              <w:rPr>
                <w:bCs/>
                <w:sz w:val="22"/>
                <w:szCs w:val="22"/>
              </w:rPr>
            </w:pPr>
            <w:r w:rsidRPr="00D45498">
              <w:rPr>
                <w:bCs/>
                <w:sz w:val="22"/>
                <w:szCs w:val="22"/>
              </w:rPr>
              <w:t>- коли</w:t>
            </w:r>
            <w:r>
              <w:rPr>
                <w:bCs/>
                <w:sz w:val="22"/>
                <w:szCs w:val="22"/>
              </w:rPr>
              <w:t xml:space="preserve">чество обучающихся в рамках МЗ </w:t>
            </w:r>
          </w:p>
        </w:tc>
        <w:tc>
          <w:tcPr>
            <w:tcW w:w="1415" w:type="dxa"/>
          </w:tcPr>
          <w:p w:rsidR="00FE5CAD" w:rsidRPr="004476F2" w:rsidRDefault="00FE5CAD" w:rsidP="004476F2">
            <w:pPr>
              <w:jc w:val="center"/>
              <w:rPr>
                <w:bCs/>
                <w:sz w:val="22"/>
                <w:szCs w:val="22"/>
              </w:rPr>
            </w:pPr>
            <w:r w:rsidRPr="004476F2">
              <w:rPr>
                <w:bCs/>
                <w:sz w:val="22"/>
                <w:szCs w:val="22"/>
              </w:rPr>
              <w:br/>
            </w:r>
          </w:p>
          <w:p w:rsidR="00FE5CAD" w:rsidRPr="004476F2" w:rsidRDefault="00FE5CAD" w:rsidP="004476F2">
            <w:pPr>
              <w:jc w:val="center"/>
              <w:rPr>
                <w:bCs/>
                <w:sz w:val="22"/>
                <w:szCs w:val="22"/>
              </w:rPr>
            </w:pPr>
            <w:r>
              <w:rPr>
                <w:bCs/>
                <w:sz w:val="22"/>
                <w:szCs w:val="22"/>
              </w:rPr>
              <w:t>365 чел.</w:t>
            </w:r>
            <w:r>
              <w:rPr>
                <w:bCs/>
                <w:sz w:val="22"/>
                <w:szCs w:val="22"/>
              </w:rPr>
              <w:br/>
              <w:t>99,5 %</w:t>
            </w:r>
          </w:p>
        </w:tc>
        <w:tc>
          <w:tcPr>
            <w:tcW w:w="1916" w:type="dxa"/>
          </w:tcPr>
          <w:p w:rsidR="00FE5CAD" w:rsidRPr="004476F2" w:rsidRDefault="00FE5CAD" w:rsidP="004476F2">
            <w:pPr>
              <w:jc w:val="center"/>
              <w:rPr>
                <w:bCs/>
                <w:sz w:val="22"/>
                <w:szCs w:val="22"/>
              </w:rPr>
            </w:pPr>
            <w:r>
              <w:rPr>
                <w:bCs/>
                <w:sz w:val="22"/>
                <w:szCs w:val="22"/>
              </w:rPr>
              <w:br/>
            </w:r>
            <w:r>
              <w:rPr>
                <w:bCs/>
                <w:sz w:val="22"/>
                <w:szCs w:val="22"/>
              </w:rPr>
              <w:br/>
              <w:t>375 чел.</w:t>
            </w:r>
            <w:r>
              <w:rPr>
                <w:bCs/>
                <w:sz w:val="22"/>
                <w:szCs w:val="22"/>
              </w:rPr>
              <w:br/>
              <w:t>98,7 %</w:t>
            </w:r>
          </w:p>
        </w:tc>
        <w:tc>
          <w:tcPr>
            <w:tcW w:w="1734" w:type="dxa"/>
          </w:tcPr>
          <w:p w:rsidR="00FE5CAD" w:rsidRDefault="00FE5CAD" w:rsidP="004476F2">
            <w:pPr>
              <w:jc w:val="center"/>
              <w:rPr>
                <w:bCs/>
                <w:sz w:val="22"/>
                <w:szCs w:val="22"/>
              </w:rPr>
            </w:pPr>
          </w:p>
          <w:p w:rsidR="00FE5CAD" w:rsidRDefault="00FE5CAD" w:rsidP="004476F2">
            <w:pPr>
              <w:jc w:val="center"/>
              <w:rPr>
                <w:bCs/>
                <w:sz w:val="22"/>
                <w:szCs w:val="22"/>
              </w:rPr>
            </w:pPr>
          </w:p>
          <w:p w:rsidR="00FE5CAD" w:rsidRPr="004476F2" w:rsidRDefault="00FE5CAD" w:rsidP="004476F2">
            <w:pPr>
              <w:jc w:val="center"/>
              <w:rPr>
                <w:bCs/>
                <w:sz w:val="22"/>
                <w:szCs w:val="22"/>
              </w:rPr>
            </w:pPr>
            <w:r>
              <w:rPr>
                <w:bCs/>
                <w:sz w:val="22"/>
                <w:szCs w:val="22"/>
              </w:rPr>
              <w:t>375 чел.</w:t>
            </w:r>
            <w:r>
              <w:rPr>
                <w:bCs/>
                <w:sz w:val="22"/>
                <w:szCs w:val="22"/>
              </w:rPr>
              <w:br/>
              <w:t>98,7 %</w:t>
            </w:r>
          </w:p>
        </w:tc>
        <w:tc>
          <w:tcPr>
            <w:tcW w:w="1440" w:type="dxa"/>
          </w:tcPr>
          <w:p w:rsidR="00FE5CAD" w:rsidRDefault="00FE5CAD" w:rsidP="004476F2">
            <w:pPr>
              <w:jc w:val="center"/>
              <w:rPr>
                <w:bCs/>
                <w:sz w:val="22"/>
                <w:szCs w:val="22"/>
              </w:rPr>
            </w:pPr>
          </w:p>
          <w:p w:rsidR="00645E30" w:rsidRDefault="00645E30" w:rsidP="004476F2">
            <w:pPr>
              <w:jc w:val="center"/>
              <w:rPr>
                <w:bCs/>
                <w:sz w:val="22"/>
                <w:szCs w:val="22"/>
              </w:rPr>
            </w:pPr>
          </w:p>
          <w:p w:rsidR="00645E30" w:rsidRDefault="00645E30" w:rsidP="004476F2">
            <w:pPr>
              <w:jc w:val="center"/>
              <w:rPr>
                <w:bCs/>
                <w:sz w:val="22"/>
                <w:szCs w:val="22"/>
              </w:rPr>
            </w:pPr>
            <w:r>
              <w:rPr>
                <w:bCs/>
                <w:sz w:val="22"/>
                <w:szCs w:val="22"/>
              </w:rPr>
              <w:t>379 чел.</w:t>
            </w:r>
          </w:p>
          <w:p w:rsidR="00645E30" w:rsidRDefault="00645E30" w:rsidP="004476F2">
            <w:pPr>
              <w:jc w:val="center"/>
              <w:rPr>
                <w:bCs/>
                <w:sz w:val="22"/>
                <w:szCs w:val="22"/>
              </w:rPr>
            </w:pPr>
            <w:r>
              <w:rPr>
                <w:bCs/>
                <w:sz w:val="22"/>
                <w:szCs w:val="22"/>
              </w:rPr>
              <w:t>99,7</w:t>
            </w:r>
          </w:p>
          <w:p w:rsidR="00F70C2B" w:rsidRDefault="00F70C2B" w:rsidP="00645E30">
            <w:pPr>
              <w:rPr>
                <w:bCs/>
                <w:sz w:val="22"/>
                <w:szCs w:val="22"/>
              </w:rPr>
            </w:pPr>
          </w:p>
        </w:tc>
      </w:tr>
      <w:tr w:rsidR="00FE5CAD" w:rsidRPr="000D0DE2" w:rsidTr="00FE5CAD">
        <w:trPr>
          <w:trHeight w:val="527"/>
        </w:trPr>
        <w:tc>
          <w:tcPr>
            <w:tcW w:w="682" w:type="dxa"/>
            <w:vMerge/>
          </w:tcPr>
          <w:p w:rsidR="00FE5CAD" w:rsidRDefault="00FE5CAD" w:rsidP="00886FF0">
            <w:pPr>
              <w:rPr>
                <w:bCs/>
              </w:rPr>
            </w:pPr>
          </w:p>
        </w:tc>
        <w:tc>
          <w:tcPr>
            <w:tcW w:w="2986" w:type="dxa"/>
          </w:tcPr>
          <w:p w:rsidR="00FE5CAD" w:rsidRPr="00764137" w:rsidRDefault="00FE5CAD" w:rsidP="00D45498">
            <w:pPr>
              <w:rPr>
                <w:bCs/>
                <w:sz w:val="22"/>
                <w:szCs w:val="22"/>
              </w:rPr>
            </w:pPr>
            <w:r w:rsidRPr="00764137">
              <w:rPr>
                <w:bCs/>
                <w:sz w:val="22"/>
                <w:szCs w:val="22"/>
              </w:rPr>
              <w:t>-</w:t>
            </w:r>
            <w:r w:rsidRPr="00764137">
              <w:rPr>
                <w:sz w:val="22"/>
                <w:szCs w:val="22"/>
              </w:rPr>
              <w:t xml:space="preserve"> количество видов (специальностей) предоставляемых услуг</w:t>
            </w:r>
          </w:p>
        </w:tc>
        <w:tc>
          <w:tcPr>
            <w:tcW w:w="1415" w:type="dxa"/>
          </w:tcPr>
          <w:p w:rsidR="00FE5CAD" w:rsidRPr="004476F2" w:rsidRDefault="00FE5CAD" w:rsidP="004476F2">
            <w:pPr>
              <w:jc w:val="center"/>
              <w:rPr>
                <w:bCs/>
                <w:sz w:val="22"/>
                <w:szCs w:val="22"/>
              </w:rPr>
            </w:pPr>
          </w:p>
          <w:p w:rsidR="00FE5CAD" w:rsidRPr="004476F2" w:rsidRDefault="00FE5CAD" w:rsidP="004476F2">
            <w:pPr>
              <w:jc w:val="center"/>
              <w:rPr>
                <w:bCs/>
                <w:sz w:val="22"/>
                <w:szCs w:val="22"/>
              </w:rPr>
            </w:pPr>
            <w:r w:rsidRPr="004476F2">
              <w:rPr>
                <w:bCs/>
                <w:sz w:val="22"/>
                <w:szCs w:val="22"/>
              </w:rPr>
              <w:t>1</w:t>
            </w:r>
          </w:p>
        </w:tc>
        <w:tc>
          <w:tcPr>
            <w:tcW w:w="1916" w:type="dxa"/>
          </w:tcPr>
          <w:p w:rsidR="00FE5CAD" w:rsidRPr="004476F2" w:rsidRDefault="00FE5CAD" w:rsidP="004476F2">
            <w:pPr>
              <w:jc w:val="center"/>
              <w:rPr>
                <w:bCs/>
                <w:sz w:val="22"/>
                <w:szCs w:val="22"/>
              </w:rPr>
            </w:pPr>
          </w:p>
          <w:p w:rsidR="00FE5CAD" w:rsidRPr="004476F2" w:rsidRDefault="00FE5CAD" w:rsidP="004476F2">
            <w:pPr>
              <w:jc w:val="center"/>
              <w:rPr>
                <w:bCs/>
                <w:sz w:val="22"/>
                <w:szCs w:val="22"/>
              </w:rPr>
            </w:pPr>
            <w:r w:rsidRPr="004476F2">
              <w:rPr>
                <w:bCs/>
                <w:sz w:val="22"/>
                <w:szCs w:val="22"/>
              </w:rPr>
              <w:t>2</w:t>
            </w:r>
          </w:p>
        </w:tc>
        <w:tc>
          <w:tcPr>
            <w:tcW w:w="1734" w:type="dxa"/>
          </w:tcPr>
          <w:p w:rsidR="00FE5CAD" w:rsidRDefault="00FE5CAD" w:rsidP="004476F2">
            <w:pPr>
              <w:jc w:val="center"/>
              <w:rPr>
                <w:bCs/>
                <w:sz w:val="22"/>
                <w:szCs w:val="22"/>
              </w:rPr>
            </w:pPr>
          </w:p>
          <w:p w:rsidR="00FE5CAD" w:rsidRPr="004476F2" w:rsidRDefault="00FE5CAD" w:rsidP="004476F2">
            <w:pPr>
              <w:jc w:val="center"/>
              <w:rPr>
                <w:bCs/>
                <w:sz w:val="22"/>
                <w:szCs w:val="22"/>
              </w:rPr>
            </w:pPr>
            <w:r>
              <w:rPr>
                <w:bCs/>
                <w:sz w:val="22"/>
                <w:szCs w:val="22"/>
              </w:rPr>
              <w:t>2</w:t>
            </w:r>
          </w:p>
        </w:tc>
        <w:tc>
          <w:tcPr>
            <w:tcW w:w="1440" w:type="dxa"/>
          </w:tcPr>
          <w:p w:rsidR="00FE5CAD" w:rsidRDefault="00F70C2B" w:rsidP="004476F2">
            <w:pPr>
              <w:jc w:val="center"/>
              <w:rPr>
                <w:bCs/>
                <w:sz w:val="22"/>
                <w:szCs w:val="22"/>
              </w:rPr>
            </w:pPr>
            <w:r>
              <w:rPr>
                <w:bCs/>
                <w:sz w:val="22"/>
                <w:szCs w:val="22"/>
              </w:rPr>
              <w:br/>
            </w:r>
            <w:r w:rsidR="00FE5CAD">
              <w:rPr>
                <w:bCs/>
                <w:sz w:val="22"/>
                <w:szCs w:val="22"/>
              </w:rPr>
              <w:t>2</w:t>
            </w:r>
          </w:p>
        </w:tc>
      </w:tr>
      <w:tr w:rsidR="00FE5CAD" w:rsidRPr="000D0DE2" w:rsidTr="00FE5CAD">
        <w:trPr>
          <w:trHeight w:val="805"/>
        </w:trPr>
        <w:tc>
          <w:tcPr>
            <w:tcW w:w="682" w:type="dxa"/>
            <w:vMerge/>
          </w:tcPr>
          <w:p w:rsidR="00FE5CAD" w:rsidRDefault="00FE5CAD" w:rsidP="00886FF0">
            <w:pPr>
              <w:rPr>
                <w:bCs/>
              </w:rPr>
            </w:pPr>
          </w:p>
        </w:tc>
        <w:tc>
          <w:tcPr>
            <w:tcW w:w="2986" w:type="dxa"/>
          </w:tcPr>
          <w:p w:rsidR="00FE5CAD" w:rsidRPr="00764137" w:rsidRDefault="00FE5CAD" w:rsidP="00D45498">
            <w:pPr>
              <w:rPr>
                <w:bCs/>
                <w:sz w:val="22"/>
                <w:szCs w:val="22"/>
              </w:rPr>
            </w:pPr>
            <w:r w:rsidRPr="00764137">
              <w:rPr>
                <w:sz w:val="22"/>
                <w:szCs w:val="22"/>
              </w:rPr>
              <w:t>- доля обучающихся, принимающих участие в конкурсах, фестивалях, выставках различного уровня</w:t>
            </w:r>
          </w:p>
        </w:tc>
        <w:tc>
          <w:tcPr>
            <w:tcW w:w="1415" w:type="dxa"/>
          </w:tcPr>
          <w:p w:rsidR="00FE5CAD" w:rsidRPr="004476F2" w:rsidRDefault="00FE5CAD" w:rsidP="004476F2">
            <w:pPr>
              <w:jc w:val="center"/>
              <w:rPr>
                <w:bCs/>
                <w:sz w:val="22"/>
                <w:szCs w:val="22"/>
              </w:rPr>
            </w:pPr>
          </w:p>
          <w:p w:rsidR="00FE5CAD" w:rsidRPr="004476F2" w:rsidRDefault="00FE5CAD" w:rsidP="004476F2">
            <w:pPr>
              <w:jc w:val="center"/>
              <w:rPr>
                <w:sz w:val="22"/>
                <w:szCs w:val="22"/>
              </w:rPr>
            </w:pPr>
            <w:r w:rsidRPr="004476F2">
              <w:rPr>
                <w:sz w:val="22"/>
                <w:szCs w:val="22"/>
              </w:rPr>
              <w:t>1068 чел.</w:t>
            </w:r>
          </w:p>
        </w:tc>
        <w:tc>
          <w:tcPr>
            <w:tcW w:w="1916" w:type="dxa"/>
          </w:tcPr>
          <w:p w:rsidR="00FE5CAD" w:rsidRPr="004476F2" w:rsidRDefault="00FE5CAD" w:rsidP="004476F2">
            <w:pPr>
              <w:jc w:val="center"/>
              <w:rPr>
                <w:bCs/>
                <w:sz w:val="22"/>
                <w:szCs w:val="22"/>
              </w:rPr>
            </w:pPr>
          </w:p>
          <w:p w:rsidR="00FE5CAD" w:rsidRPr="004476F2" w:rsidRDefault="00FE5CAD" w:rsidP="004476F2">
            <w:pPr>
              <w:jc w:val="center"/>
              <w:rPr>
                <w:bCs/>
                <w:sz w:val="22"/>
                <w:szCs w:val="22"/>
              </w:rPr>
            </w:pPr>
            <w:r w:rsidRPr="004476F2">
              <w:rPr>
                <w:bCs/>
                <w:sz w:val="22"/>
                <w:szCs w:val="22"/>
              </w:rPr>
              <w:t>1477 чел.</w:t>
            </w:r>
          </w:p>
          <w:p w:rsidR="00FE5CAD" w:rsidRPr="004476F2" w:rsidRDefault="00FE5CAD" w:rsidP="004476F2">
            <w:pPr>
              <w:jc w:val="center"/>
              <w:rPr>
                <w:bCs/>
                <w:sz w:val="22"/>
                <w:szCs w:val="22"/>
              </w:rPr>
            </w:pPr>
          </w:p>
        </w:tc>
        <w:tc>
          <w:tcPr>
            <w:tcW w:w="1734" w:type="dxa"/>
          </w:tcPr>
          <w:p w:rsidR="00FE5CAD" w:rsidRPr="004476F2" w:rsidRDefault="00FE5CAD" w:rsidP="004271CE">
            <w:pPr>
              <w:jc w:val="center"/>
              <w:rPr>
                <w:bCs/>
                <w:sz w:val="22"/>
                <w:szCs w:val="22"/>
              </w:rPr>
            </w:pPr>
            <w:r>
              <w:rPr>
                <w:bCs/>
                <w:sz w:val="22"/>
                <w:szCs w:val="22"/>
              </w:rPr>
              <w:br/>
              <w:t>2217 чел.</w:t>
            </w:r>
            <w:r>
              <w:rPr>
                <w:bCs/>
                <w:sz w:val="22"/>
                <w:szCs w:val="22"/>
              </w:rPr>
              <w:br/>
              <w:t>188 %</w:t>
            </w:r>
          </w:p>
        </w:tc>
        <w:tc>
          <w:tcPr>
            <w:tcW w:w="1440" w:type="dxa"/>
          </w:tcPr>
          <w:p w:rsidR="00FE5CAD" w:rsidRDefault="00862B9C" w:rsidP="004271CE">
            <w:pPr>
              <w:jc w:val="center"/>
              <w:rPr>
                <w:bCs/>
                <w:sz w:val="22"/>
                <w:szCs w:val="22"/>
              </w:rPr>
            </w:pPr>
            <w:r>
              <w:rPr>
                <w:sz w:val="22"/>
                <w:szCs w:val="22"/>
              </w:rPr>
              <w:br/>
              <w:t>3015 человек (243.3%)</w:t>
            </w:r>
          </w:p>
        </w:tc>
      </w:tr>
      <w:tr w:rsidR="00FE5CAD" w:rsidRPr="000D0DE2" w:rsidTr="00FE5CAD">
        <w:trPr>
          <w:trHeight w:val="1596"/>
        </w:trPr>
        <w:tc>
          <w:tcPr>
            <w:tcW w:w="682" w:type="dxa"/>
            <w:vMerge/>
          </w:tcPr>
          <w:p w:rsidR="00FE5CAD" w:rsidRDefault="00FE5CAD" w:rsidP="00886FF0">
            <w:pPr>
              <w:rPr>
                <w:bCs/>
              </w:rPr>
            </w:pPr>
          </w:p>
        </w:tc>
        <w:tc>
          <w:tcPr>
            <w:tcW w:w="2986" w:type="dxa"/>
          </w:tcPr>
          <w:p w:rsidR="00FE5CAD" w:rsidRPr="00D45498" w:rsidRDefault="00FE5CAD" w:rsidP="00D45498">
            <w:pPr>
              <w:rPr>
                <w:sz w:val="22"/>
                <w:szCs w:val="22"/>
              </w:rPr>
            </w:pPr>
            <w:r w:rsidRPr="00D45498">
              <w:rPr>
                <w:sz w:val="22"/>
                <w:szCs w:val="22"/>
              </w:rPr>
              <w:t>- доля педагогических кадров с высшей квалификационной категорией от общего числа педагогов</w:t>
            </w:r>
            <w:r w:rsidRPr="00D45498">
              <w:rPr>
                <w:sz w:val="22"/>
                <w:szCs w:val="22"/>
              </w:rPr>
              <w:br/>
            </w:r>
            <w:r w:rsidRPr="007F7254">
              <w:rPr>
                <w:sz w:val="22"/>
                <w:szCs w:val="22"/>
              </w:rPr>
              <w:t>- Удовлетворённость населения качеством оказываемой услуги (количество обоснованных жалоб)</w:t>
            </w:r>
          </w:p>
        </w:tc>
        <w:tc>
          <w:tcPr>
            <w:tcW w:w="1415" w:type="dxa"/>
          </w:tcPr>
          <w:p w:rsidR="00FE5CAD" w:rsidRPr="004476F2" w:rsidRDefault="00FE5CAD" w:rsidP="00772926">
            <w:pPr>
              <w:jc w:val="center"/>
              <w:rPr>
                <w:sz w:val="22"/>
                <w:szCs w:val="22"/>
              </w:rPr>
            </w:pPr>
            <w:r w:rsidRPr="004476F2">
              <w:rPr>
                <w:sz w:val="22"/>
                <w:szCs w:val="22"/>
              </w:rPr>
              <w:t>10 чел.</w:t>
            </w:r>
          </w:p>
          <w:p w:rsidR="00FE5CAD" w:rsidRPr="004476F2" w:rsidRDefault="00FE5CAD" w:rsidP="00772926">
            <w:pPr>
              <w:jc w:val="center"/>
              <w:rPr>
                <w:sz w:val="22"/>
                <w:szCs w:val="22"/>
              </w:rPr>
            </w:pPr>
            <w:r w:rsidRPr="004476F2">
              <w:rPr>
                <w:sz w:val="22"/>
                <w:szCs w:val="22"/>
              </w:rPr>
              <w:t>55,5 %</w:t>
            </w:r>
            <w:r w:rsidRPr="004476F2">
              <w:rPr>
                <w:sz w:val="22"/>
                <w:szCs w:val="22"/>
              </w:rPr>
              <w:br/>
            </w:r>
          </w:p>
          <w:p w:rsidR="00FE5CAD" w:rsidRPr="004476F2" w:rsidRDefault="00FE5CAD" w:rsidP="00772926">
            <w:pPr>
              <w:jc w:val="center"/>
              <w:rPr>
                <w:sz w:val="22"/>
                <w:szCs w:val="22"/>
              </w:rPr>
            </w:pPr>
          </w:p>
          <w:p w:rsidR="00FE5CAD" w:rsidRPr="004476F2" w:rsidRDefault="00FE5CAD" w:rsidP="00772926">
            <w:pPr>
              <w:jc w:val="center"/>
              <w:rPr>
                <w:bCs/>
                <w:sz w:val="22"/>
                <w:szCs w:val="22"/>
              </w:rPr>
            </w:pPr>
            <w:r w:rsidRPr="004476F2">
              <w:rPr>
                <w:sz w:val="22"/>
                <w:szCs w:val="22"/>
              </w:rPr>
              <w:t>1</w:t>
            </w:r>
          </w:p>
        </w:tc>
        <w:tc>
          <w:tcPr>
            <w:tcW w:w="1916" w:type="dxa"/>
          </w:tcPr>
          <w:p w:rsidR="00FE5CAD" w:rsidRPr="004476F2" w:rsidRDefault="00FE5CAD" w:rsidP="00772926">
            <w:pPr>
              <w:jc w:val="center"/>
              <w:rPr>
                <w:sz w:val="22"/>
                <w:szCs w:val="22"/>
              </w:rPr>
            </w:pPr>
            <w:r w:rsidRPr="004476F2">
              <w:rPr>
                <w:sz w:val="22"/>
                <w:szCs w:val="22"/>
              </w:rPr>
              <w:t>10 чел.</w:t>
            </w:r>
          </w:p>
          <w:p w:rsidR="00FE5CAD" w:rsidRPr="004476F2" w:rsidRDefault="00FE5CAD" w:rsidP="00772926">
            <w:pPr>
              <w:jc w:val="center"/>
              <w:rPr>
                <w:sz w:val="22"/>
                <w:szCs w:val="22"/>
              </w:rPr>
            </w:pPr>
            <w:r w:rsidRPr="004476F2">
              <w:rPr>
                <w:sz w:val="22"/>
                <w:szCs w:val="22"/>
              </w:rPr>
              <w:t>55,6 %</w:t>
            </w:r>
            <w:r w:rsidRPr="004476F2">
              <w:rPr>
                <w:sz w:val="22"/>
                <w:szCs w:val="22"/>
              </w:rPr>
              <w:br/>
            </w:r>
          </w:p>
          <w:p w:rsidR="00FE5CAD" w:rsidRPr="004476F2" w:rsidRDefault="00FE5CAD" w:rsidP="00772926">
            <w:pPr>
              <w:jc w:val="center"/>
              <w:rPr>
                <w:sz w:val="22"/>
                <w:szCs w:val="22"/>
              </w:rPr>
            </w:pPr>
          </w:p>
          <w:p w:rsidR="00FE5CAD" w:rsidRPr="004476F2" w:rsidRDefault="00FE5CAD" w:rsidP="00772926">
            <w:pPr>
              <w:jc w:val="center"/>
              <w:rPr>
                <w:bCs/>
                <w:sz w:val="22"/>
                <w:szCs w:val="22"/>
              </w:rPr>
            </w:pPr>
            <w:r w:rsidRPr="004476F2">
              <w:rPr>
                <w:sz w:val="22"/>
                <w:szCs w:val="22"/>
              </w:rPr>
              <w:t>1</w:t>
            </w:r>
          </w:p>
        </w:tc>
        <w:tc>
          <w:tcPr>
            <w:tcW w:w="1734" w:type="dxa"/>
          </w:tcPr>
          <w:p w:rsidR="00FE5CAD" w:rsidRDefault="00FE5CAD" w:rsidP="00772926">
            <w:pPr>
              <w:jc w:val="center"/>
              <w:rPr>
                <w:sz w:val="22"/>
                <w:szCs w:val="22"/>
              </w:rPr>
            </w:pPr>
            <w:r>
              <w:rPr>
                <w:sz w:val="22"/>
                <w:szCs w:val="22"/>
              </w:rPr>
              <w:t>10 чел.</w:t>
            </w:r>
          </w:p>
          <w:p w:rsidR="00FE5CAD" w:rsidRDefault="00FE5CAD" w:rsidP="00772926">
            <w:pPr>
              <w:jc w:val="center"/>
              <w:rPr>
                <w:sz w:val="22"/>
                <w:szCs w:val="22"/>
              </w:rPr>
            </w:pPr>
            <w:r>
              <w:rPr>
                <w:sz w:val="22"/>
                <w:szCs w:val="22"/>
              </w:rPr>
              <w:t>55,6%</w:t>
            </w:r>
          </w:p>
          <w:p w:rsidR="00FE5CAD" w:rsidRDefault="00FE5CAD" w:rsidP="00772926">
            <w:pPr>
              <w:jc w:val="center"/>
              <w:rPr>
                <w:sz w:val="22"/>
                <w:szCs w:val="22"/>
              </w:rPr>
            </w:pPr>
          </w:p>
          <w:p w:rsidR="00FE5CAD" w:rsidRDefault="00FE5CAD" w:rsidP="00772926">
            <w:pPr>
              <w:jc w:val="center"/>
              <w:rPr>
                <w:sz w:val="22"/>
                <w:szCs w:val="22"/>
              </w:rPr>
            </w:pPr>
          </w:p>
          <w:p w:rsidR="00FE5CAD" w:rsidRPr="004476F2" w:rsidRDefault="00FE5CAD" w:rsidP="00772926">
            <w:pPr>
              <w:jc w:val="center"/>
              <w:rPr>
                <w:sz w:val="22"/>
                <w:szCs w:val="22"/>
              </w:rPr>
            </w:pPr>
            <w:r>
              <w:rPr>
                <w:sz w:val="22"/>
                <w:szCs w:val="22"/>
              </w:rPr>
              <w:t>0</w:t>
            </w:r>
          </w:p>
        </w:tc>
        <w:tc>
          <w:tcPr>
            <w:tcW w:w="1440" w:type="dxa"/>
          </w:tcPr>
          <w:p w:rsidR="00FE5CAD" w:rsidRDefault="00FE5CAD" w:rsidP="00772926">
            <w:pPr>
              <w:jc w:val="center"/>
              <w:rPr>
                <w:sz w:val="22"/>
                <w:szCs w:val="22"/>
              </w:rPr>
            </w:pPr>
            <w:r>
              <w:rPr>
                <w:sz w:val="22"/>
                <w:szCs w:val="22"/>
              </w:rPr>
              <w:t>11 чел.</w:t>
            </w:r>
          </w:p>
          <w:p w:rsidR="00FE5CAD" w:rsidRDefault="00B1152D" w:rsidP="00772926">
            <w:pPr>
              <w:jc w:val="center"/>
              <w:rPr>
                <w:sz w:val="22"/>
                <w:szCs w:val="22"/>
              </w:rPr>
            </w:pPr>
            <w:r>
              <w:rPr>
                <w:sz w:val="22"/>
                <w:szCs w:val="22"/>
              </w:rPr>
              <w:t xml:space="preserve">57,8 </w:t>
            </w:r>
            <w:r w:rsidR="00FE5CAD">
              <w:rPr>
                <w:sz w:val="22"/>
                <w:szCs w:val="22"/>
              </w:rPr>
              <w:t>%</w:t>
            </w:r>
            <w:r>
              <w:rPr>
                <w:sz w:val="22"/>
                <w:szCs w:val="22"/>
              </w:rPr>
              <w:br/>
            </w:r>
            <w:r w:rsidR="007F7254">
              <w:rPr>
                <w:sz w:val="22"/>
                <w:szCs w:val="22"/>
              </w:rPr>
              <w:br/>
            </w:r>
          </w:p>
          <w:p w:rsidR="007F7254" w:rsidRDefault="007F7254" w:rsidP="00772926">
            <w:pPr>
              <w:jc w:val="center"/>
              <w:rPr>
                <w:sz w:val="22"/>
                <w:szCs w:val="22"/>
              </w:rPr>
            </w:pPr>
            <w:r>
              <w:rPr>
                <w:sz w:val="22"/>
                <w:szCs w:val="22"/>
              </w:rPr>
              <w:t>0</w:t>
            </w:r>
          </w:p>
          <w:p w:rsidR="00B1152D" w:rsidRDefault="00B1152D" w:rsidP="00772926">
            <w:pPr>
              <w:jc w:val="center"/>
              <w:rPr>
                <w:sz w:val="22"/>
                <w:szCs w:val="22"/>
              </w:rPr>
            </w:pPr>
            <w:r>
              <w:rPr>
                <w:sz w:val="22"/>
                <w:szCs w:val="22"/>
              </w:rPr>
              <w:br/>
            </w:r>
          </w:p>
        </w:tc>
      </w:tr>
      <w:tr w:rsidR="00FE5CAD" w:rsidRPr="000D0DE2" w:rsidTr="00FE5CAD">
        <w:trPr>
          <w:trHeight w:val="706"/>
        </w:trPr>
        <w:tc>
          <w:tcPr>
            <w:tcW w:w="682" w:type="dxa"/>
          </w:tcPr>
          <w:p w:rsidR="00FE5CAD" w:rsidRDefault="00FE5CAD" w:rsidP="00886FF0">
            <w:pPr>
              <w:rPr>
                <w:bCs/>
              </w:rPr>
            </w:pPr>
            <w:r>
              <w:rPr>
                <w:bCs/>
              </w:rPr>
              <w:t>2</w:t>
            </w:r>
          </w:p>
        </w:tc>
        <w:tc>
          <w:tcPr>
            <w:tcW w:w="2986" w:type="dxa"/>
          </w:tcPr>
          <w:p w:rsidR="00FE5CAD" w:rsidRPr="00721E83" w:rsidRDefault="00FE5CAD" w:rsidP="00C5540B">
            <w:pPr>
              <w:rPr>
                <w:bCs/>
                <w:sz w:val="22"/>
                <w:szCs w:val="22"/>
              </w:rPr>
            </w:pPr>
            <w:r w:rsidRPr="00753DE8">
              <w:rPr>
                <w:bCs/>
                <w:sz w:val="22"/>
                <w:szCs w:val="22"/>
              </w:rPr>
              <w:t>Количество обучающихся по школе показатель (МЗ+ПОУ)</w:t>
            </w:r>
          </w:p>
        </w:tc>
        <w:tc>
          <w:tcPr>
            <w:tcW w:w="1415" w:type="dxa"/>
          </w:tcPr>
          <w:p w:rsidR="00FE5CAD" w:rsidRPr="00772926" w:rsidRDefault="00FE5CAD" w:rsidP="00B1152D">
            <w:pPr>
              <w:jc w:val="center"/>
              <w:rPr>
                <w:bCs/>
                <w:sz w:val="22"/>
                <w:szCs w:val="22"/>
              </w:rPr>
            </w:pPr>
            <w:r w:rsidRPr="00772926">
              <w:rPr>
                <w:bCs/>
                <w:sz w:val="22"/>
                <w:szCs w:val="22"/>
              </w:rPr>
              <w:t>1</w:t>
            </w:r>
            <w:r>
              <w:rPr>
                <w:bCs/>
                <w:sz w:val="22"/>
                <w:szCs w:val="22"/>
              </w:rPr>
              <w:t>1</w:t>
            </w:r>
            <w:r w:rsidR="00B1152D">
              <w:rPr>
                <w:bCs/>
                <w:sz w:val="22"/>
                <w:szCs w:val="22"/>
              </w:rPr>
              <w:t>06</w:t>
            </w:r>
            <w:r w:rsidRPr="00772926">
              <w:rPr>
                <w:bCs/>
                <w:sz w:val="22"/>
                <w:szCs w:val="22"/>
              </w:rPr>
              <w:t xml:space="preserve"> чел.</w:t>
            </w:r>
          </w:p>
        </w:tc>
        <w:tc>
          <w:tcPr>
            <w:tcW w:w="1916" w:type="dxa"/>
          </w:tcPr>
          <w:p w:rsidR="00FE5CAD" w:rsidRPr="00772926" w:rsidRDefault="00B1152D" w:rsidP="00772926">
            <w:pPr>
              <w:jc w:val="center"/>
              <w:rPr>
                <w:bCs/>
                <w:sz w:val="22"/>
                <w:szCs w:val="22"/>
              </w:rPr>
            </w:pPr>
            <w:r>
              <w:rPr>
                <w:bCs/>
                <w:sz w:val="22"/>
                <w:szCs w:val="22"/>
              </w:rPr>
              <w:t>1090</w:t>
            </w:r>
            <w:r w:rsidR="00FE5CAD" w:rsidRPr="00772926">
              <w:rPr>
                <w:bCs/>
                <w:sz w:val="22"/>
                <w:szCs w:val="22"/>
              </w:rPr>
              <w:t xml:space="preserve"> чел.</w:t>
            </w:r>
          </w:p>
        </w:tc>
        <w:tc>
          <w:tcPr>
            <w:tcW w:w="1734" w:type="dxa"/>
          </w:tcPr>
          <w:p w:rsidR="00FE5CAD" w:rsidRPr="00772926" w:rsidRDefault="00FE5CAD" w:rsidP="00B1152D">
            <w:pPr>
              <w:jc w:val="center"/>
              <w:rPr>
                <w:bCs/>
                <w:sz w:val="22"/>
                <w:szCs w:val="22"/>
              </w:rPr>
            </w:pPr>
            <w:r>
              <w:rPr>
                <w:bCs/>
                <w:sz w:val="22"/>
                <w:szCs w:val="22"/>
              </w:rPr>
              <w:t>11</w:t>
            </w:r>
            <w:r w:rsidR="00B1152D">
              <w:rPr>
                <w:bCs/>
                <w:sz w:val="22"/>
                <w:szCs w:val="22"/>
              </w:rPr>
              <w:t xml:space="preserve">28 </w:t>
            </w:r>
            <w:r w:rsidRPr="0076330B">
              <w:rPr>
                <w:bCs/>
                <w:sz w:val="22"/>
                <w:szCs w:val="22"/>
              </w:rPr>
              <w:t>чел.</w:t>
            </w:r>
          </w:p>
        </w:tc>
        <w:tc>
          <w:tcPr>
            <w:tcW w:w="1440" w:type="dxa"/>
          </w:tcPr>
          <w:p w:rsidR="00FE5CAD" w:rsidRPr="00764137" w:rsidRDefault="00764137" w:rsidP="00772926">
            <w:pPr>
              <w:jc w:val="center"/>
              <w:rPr>
                <w:bCs/>
                <w:sz w:val="22"/>
                <w:szCs w:val="22"/>
              </w:rPr>
            </w:pPr>
            <w:r>
              <w:rPr>
                <w:bCs/>
                <w:sz w:val="22"/>
                <w:szCs w:val="22"/>
              </w:rPr>
              <w:t>1196</w:t>
            </w:r>
          </w:p>
        </w:tc>
      </w:tr>
      <w:tr w:rsidR="00FE5CAD" w:rsidRPr="000D0DE2" w:rsidTr="00FE5CAD">
        <w:tc>
          <w:tcPr>
            <w:tcW w:w="682" w:type="dxa"/>
          </w:tcPr>
          <w:p w:rsidR="00FE5CAD" w:rsidRDefault="00FE5CAD" w:rsidP="00886FF0">
            <w:pPr>
              <w:rPr>
                <w:bCs/>
              </w:rPr>
            </w:pPr>
            <w:r>
              <w:rPr>
                <w:bCs/>
              </w:rPr>
              <w:t>3</w:t>
            </w:r>
          </w:p>
        </w:tc>
        <w:tc>
          <w:tcPr>
            <w:tcW w:w="2986" w:type="dxa"/>
          </w:tcPr>
          <w:p w:rsidR="00FE5CAD" w:rsidRPr="00721E83" w:rsidRDefault="00FE5CAD" w:rsidP="00886FF0">
            <w:pPr>
              <w:rPr>
                <w:sz w:val="22"/>
                <w:szCs w:val="22"/>
              </w:rPr>
            </w:pPr>
            <w:r w:rsidRPr="00721E83">
              <w:rPr>
                <w:sz w:val="22"/>
                <w:szCs w:val="22"/>
              </w:rPr>
              <w:t>Кол-во выпускников, поступивших в ВУЗы, СУЗы</w:t>
            </w:r>
          </w:p>
        </w:tc>
        <w:tc>
          <w:tcPr>
            <w:tcW w:w="1415" w:type="dxa"/>
          </w:tcPr>
          <w:p w:rsidR="00FE5CAD" w:rsidRPr="00107F3D" w:rsidRDefault="00FE5CAD" w:rsidP="00772926">
            <w:pPr>
              <w:jc w:val="center"/>
              <w:rPr>
                <w:bCs/>
              </w:rPr>
            </w:pPr>
            <w:r w:rsidRPr="00107F3D">
              <w:rPr>
                <w:bCs/>
              </w:rPr>
              <w:t>33 чел.</w:t>
            </w:r>
          </w:p>
        </w:tc>
        <w:tc>
          <w:tcPr>
            <w:tcW w:w="1916" w:type="dxa"/>
          </w:tcPr>
          <w:p w:rsidR="00FE5CAD" w:rsidRPr="00A92369" w:rsidRDefault="00FE5CAD" w:rsidP="00772926">
            <w:pPr>
              <w:jc w:val="center"/>
              <w:rPr>
                <w:bCs/>
              </w:rPr>
            </w:pPr>
            <w:r w:rsidRPr="00A92369">
              <w:rPr>
                <w:bCs/>
              </w:rPr>
              <w:t>35 чел.</w:t>
            </w:r>
          </w:p>
        </w:tc>
        <w:tc>
          <w:tcPr>
            <w:tcW w:w="1734" w:type="dxa"/>
          </w:tcPr>
          <w:p w:rsidR="00FE5CAD" w:rsidRPr="00A92369" w:rsidRDefault="00FE5CAD" w:rsidP="00772926">
            <w:pPr>
              <w:jc w:val="center"/>
              <w:rPr>
                <w:bCs/>
              </w:rPr>
            </w:pPr>
            <w:r>
              <w:rPr>
                <w:bCs/>
              </w:rPr>
              <w:t>28 чел.</w:t>
            </w:r>
          </w:p>
        </w:tc>
        <w:tc>
          <w:tcPr>
            <w:tcW w:w="1440" w:type="dxa"/>
          </w:tcPr>
          <w:p w:rsidR="00FE5CAD" w:rsidRDefault="00FE5CAD" w:rsidP="00772926">
            <w:pPr>
              <w:jc w:val="center"/>
              <w:rPr>
                <w:bCs/>
              </w:rPr>
            </w:pPr>
            <w:r>
              <w:rPr>
                <w:bCs/>
              </w:rPr>
              <w:t>35</w:t>
            </w:r>
            <w:r w:rsidR="006C189D">
              <w:rPr>
                <w:bCs/>
              </w:rPr>
              <w:t xml:space="preserve"> чел.</w:t>
            </w:r>
          </w:p>
        </w:tc>
      </w:tr>
      <w:tr w:rsidR="00FE5CAD" w:rsidRPr="000D0DE2" w:rsidTr="00FE5CAD">
        <w:trPr>
          <w:trHeight w:val="448"/>
        </w:trPr>
        <w:tc>
          <w:tcPr>
            <w:tcW w:w="682" w:type="dxa"/>
          </w:tcPr>
          <w:p w:rsidR="00FE5CAD" w:rsidRDefault="00FE5CAD" w:rsidP="00886FF0">
            <w:pPr>
              <w:rPr>
                <w:bCs/>
              </w:rPr>
            </w:pPr>
            <w:r>
              <w:rPr>
                <w:bCs/>
              </w:rPr>
              <w:t>4</w:t>
            </w:r>
          </w:p>
          <w:p w:rsidR="00FE5CAD" w:rsidRDefault="00FE5CAD" w:rsidP="00886FF0">
            <w:pPr>
              <w:rPr>
                <w:bCs/>
              </w:rPr>
            </w:pPr>
          </w:p>
        </w:tc>
        <w:tc>
          <w:tcPr>
            <w:tcW w:w="2986" w:type="dxa"/>
          </w:tcPr>
          <w:p w:rsidR="00FE5CAD" w:rsidRPr="002F3A45" w:rsidRDefault="00FE5CAD" w:rsidP="00886FF0">
            <w:pPr>
              <w:rPr>
                <w:sz w:val="22"/>
                <w:szCs w:val="22"/>
              </w:rPr>
            </w:pPr>
            <w:r w:rsidRPr="00462988">
              <w:rPr>
                <w:sz w:val="22"/>
                <w:szCs w:val="22"/>
              </w:rPr>
              <w:t>Кол-во победителей выставок-конкурсов</w:t>
            </w:r>
          </w:p>
        </w:tc>
        <w:tc>
          <w:tcPr>
            <w:tcW w:w="1415" w:type="dxa"/>
          </w:tcPr>
          <w:p w:rsidR="00FE5CAD" w:rsidRPr="002F3A45" w:rsidRDefault="00FE5CAD" w:rsidP="00772926">
            <w:pPr>
              <w:jc w:val="center"/>
              <w:rPr>
                <w:bCs/>
                <w:sz w:val="22"/>
                <w:szCs w:val="22"/>
              </w:rPr>
            </w:pPr>
            <w:r w:rsidRPr="002F3A45">
              <w:rPr>
                <w:bCs/>
                <w:sz w:val="22"/>
                <w:szCs w:val="22"/>
              </w:rPr>
              <w:t>312 чел.</w:t>
            </w:r>
          </w:p>
        </w:tc>
        <w:tc>
          <w:tcPr>
            <w:tcW w:w="1916" w:type="dxa"/>
          </w:tcPr>
          <w:p w:rsidR="00FE5CAD" w:rsidRPr="002F3A45" w:rsidRDefault="00FE5CAD" w:rsidP="00772926">
            <w:pPr>
              <w:jc w:val="center"/>
              <w:rPr>
                <w:bCs/>
                <w:sz w:val="22"/>
                <w:szCs w:val="22"/>
              </w:rPr>
            </w:pPr>
            <w:r w:rsidRPr="002F3A45">
              <w:rPr>
                <w:bCs/>
                <w:sz w:val="22"/>
                <w:szCs w:val="22"/>
              </w:rPr>
              <w:t>307 чел.</w:t>
            </w:r>
          </w:p>
        </w:tc>
        <w:tc>
          <w:tcPr>
            <w:tcW w:w="1734" w:type="dxa"/>
          </w:tcPr>
          <w:p w:rsidR="00FE5CAD" w:rsidRPr="002F3A45" w:rsidRDefault="00FE5CAD" w:rsidP="00772926">
            <w:pPr>
              <w:jc w:val="center"/>
              <w:rPr>
                <w:bCs/>
                <w:sz w:val="22"/>
                <w:szCs w:val="22"/>
              </w:rPr>
            </w:pPr>
            <w:r w:rsidRPr="002F3A45">
              <w:rPr>
                <w:bCs/>
                <w:sz w:val="22"/>
                <w:szCs w:val="22"/>
              </w:rPr>
              <w:t>218 чел.</w:t>
            </w:r>
          </w:p>
        </w:tc>
        <w:tc>
          <w:tcPr>
            <w:tcW w:w="1440" w:type="dxa"/>
          </w:tcPr>
          <w:p w:rsidR="00FE5CAD" w:rsidRPr="002F3A45" w:rsidRDefault="008E045E" w:rsidP="00772926">
            <w:pPr>
              <w:jc w:val="center"/>
              <w:rPr>
                <w:bCs/>
                <w:sz w:val="22"/>
                <w:szCs w:val="22"/>
              </w:rPr>
            </w:pPr>
            <w:r>
              <w:rPr>
                <w:bCs/>
                <w:sz w:val="22"/>
                <w:szCs w:val="22"/>
              </w:rPr>
              <w:t>299 чел.</w:t>
            </w:r>
          </w:p>
        </w:tc>
      </w:tr>
      <w:tr w:rsidR="00FE5CAD" w:rsidRPr="000D0DE2" w:rsidTr="00FE5CAD">
        <w:tc>
          <w:tcPr>
            <w:tcW w:w="682" w:type="dxa"/>
          </w:tcPr>
          <w:p w:rsidR="00FE5CAD" w:rsidRDefault="00FE5CAD" w:rsidP="00886FF0">
            <w:pPr>
              <w:rPr>
                <w:bCs/>
              </w:rPr>
            </w:pPr>
            <w:r>
              <w:rPr>
                <w:bCs/>
              </w:rPr>
              <w:t>5</w:t>
            </w:r>
          </w:p>
        </w:tc>
        <w:tc>
          <w:tcPr>
            <w:tcW w:w="2986" w:type="dxa"/>
          </w:tcPr>
          <w:p w:rsidR="00FE5CAD" w:rsidRPr="002F3A45" w:rsidRDefault="00FE5CAD" w:rsidP="00886FF0">
            <w:pPr>
              <w:rPr>
                <w:sz w:val="22"/>
                <w:szCs w:val="22"/>
              </w:rPr>
            </w:pPr>
            <w:r w:rsidRPr="006862A3">
              <w:rPr>
                <w:sz w:val="22"/>
                <w:szCs w:val="22"/>
              </w:rPr>
              <w:t>Кол-во постоянно действующих выставок</w:t>
            </w:r>
          </w:p>
        </w:tc>
        <w:tc>
          <w:tcPr>
            <w:tcW w:w="1415" w:type="dxa"/>
          </w:tcPr>
          <w:p w:rsidR="00FE5CAD" w:rsidRPr="002F3A45" w:rsidRDefault="00FE5CAD" w:rsidP="00772926">
            <w:pPr>
              <w:jc w:val="center"/>
              <w:rPr>
                <w:bCs/>
                <w:sz w:val="22"/>
                <w:szCs w:val="22"/>
              </w:rPr>
            </w:pPr>
            <w:r w:rsidRPr="002F3A45">
              <w:rPr>
                <w:bCs/>
                <w:sz w:val="22"/>
                <w:szCs w:val="22"/>
              </w:rPr>
              <w:t>23</w:t>
            </w:r>
          </w:p>
        </w:tc>
        <w:tc>
          <w:tcPr>
            <w:tcW w:w="1916" w:type="dxa"/>
          </w:tcPr>
          <w:p w:rsidR="00FE5CAD" w:rsidRPr="002F3A45" w:rsidRDefault="00FE5CAD" w:rsidP="00772926">
            <w:pPr>
              <w:jc w:val="center"/>
              <w:rPr>
                <w:bCs/>
                <w:sz w:val="22"/>
                <w:szCs w:val="22"/>
              </w:rPr>
            </w:pPr>
            <w:r w:rsidRPr="002F3A45">
              <w:rPr>
                <w:bCs/>
                <w:sz w:val="22"/>
                <w:szCs w:val="22"/>
              </w:rPr>
              <w:t>40</w:t>
            </w:r>
          </w:p>
        </w:tc>
        <w:tc>
          <w:tcPr>
            <w:tcW w:w="1734" w:type="dxa"/>
          </w:tcPr>
          <w:p w:rsidR="00FE5CAD" w:rsidRPr="002F3A45" w:rsidRDefault="00FE5CAD" w:rsidP="00772926">
            <w:pPr>
              <w:jc w:val="center"/>
              <w:rPr>
                <w:bCs/>
                <w:sz w:val="22"/>
                <w:szCs w:val="22"/>
              </w:rPr>
            </w:pPr>
            <w:r w:rsidRPr="002F3A45">
              <w:rPr>
                <w:bCs/>
                <w:sz w:val="22"/>
                <w:szCs w:val="22"/>
              </w:rPr>
              <w:t xml:space="preserve">41 </w:t>
            </w:r>
          </w:p>
        </w:tc>
        <w:tc>
          <w:tcPr>
            <w:tcW w:w="1440" w:type="dxa"/>
          </w:tcPr>
          <w:p w:rsidR="00FE5CAD" w:rsidRPr="002F3A45" w:rsidRDefault="006862A3" w:rsidP="00772926">
            <w:pPr>
              <w:jc w:val="center"/>
              <w:rPr>
                <w:bCs/>
                <w:sz w:val="22"/>
                <w:szCs w:val="22"/>
              </w:rPr>
            </w:pPr>
            <w:r>
              <w:rPr>
                <w:bCs/>
                <w:sz w:val="22"/>
                <w:szCs w:val="22"/>
              </w:rPr>
              <w:t>44</w:t>
            </w:r>
          </w:p>
        </w:tc>
      </w:tr>
      <w:tr w:rsidR="00FE5CAD" w:rsidRPr="000D0DE2" w:rsidTr="00FE5CAD">
        <w:tc>
          <w:tcPr>
            <w:tcW w:w="682" w:type="dxa"/>
          </w:tcPr>
          <w:p w:rsidR="00FE5CAD" w:rsidRPr="00CA0A67" w:rsidRDefault="00FE5CAD" w:rsidP="00886FF0">
            <w:pPr>
              <w:rPr>
                <w:bCs/>
              </w:rPr>
            </w:pPr>
            <w:r w:rsidRPr="00CA0A67">
              <w:rPr>
                <w:bCs/>
              </w:rPr>
              <w:t>6</w:t>
            </w:r>
          </w:p>
        </w:tc>
        <w:tc>
          <w:tcPr>
            <w:tcW w:w="2986" w:type="dxa"/>
          </w:tcPr>
          <w:p w:rsidR="00FE5CAD" w:rsidRPr="00CA0A67" w:rsidRDefault="00FE5CAD" w:rsidP="00886FF0">
            <w:pPr>
              <w:rPr>
                <w:sz w:val="22"/>
                <w:szCs w:val="22"/>
              </w:rPr>
            </w:pPr>
            <w:r w:rsidRPr="00CA0A67">
              <w:rPr>
                <w:sz w:val="22"/>
                <w:szCs w:val="22"/>
              </w:rPr>
              <w:t>Финансовые средства, полученные от оказания дополнительных образовательных услуг</w:t>
            </w:r>
          </w:p>
        </w:tc>
        <w:tc>
          <w:tcPr>
            <w:tcW w:w="1415" w:type="dxa"/>
          </w:tcPr>
          <w:p w:rsidR="00FE5CAD" w:rsidRPr="00772926" w:rsidRDefault="00FE5CAD" w:rsidP="00772926">
            <w:pPr>
              <w:jc w:val="center"/>
              <w:rPr>
                <w:bCs/>
                <w:sz w:val="22"/>
                <w:szCs w:val="22"/>
              </w:rPr>
            </w:pPr>
            <w:r w:rsidRPr="00772926">
              <w:rPr>
                <w:sz w:val="22"/>
                <w:szCs w:val="22"/>
              </w:rPr>
              <w:t>7 095 120 руб.</w:t>
            </w:r>
          </w:p>
        </w:tc>
        <w:tc>
          <w:tcPr>
            <w:tcW w:w="1916" w:type="dxa"/>
          </w:tcPr>
          <w:p w:rsidR="00FE5CAD" w:rsidRPr="00772926" w:rsidRDefault="00FE5CAD" w:rsidP="00772926">
            <w:pPr>
              <w:jc w:val="center"/>
              <w:rPr>
                <w:sz w:val="22"/>
                <w:szCs w:val="22"/>
              </w:rPr>
            </w:pPr>
            <w:r w:rsidRPr="00772926">
              <w:rPr>
                <w:sz w:val="22"/>
                <w:szCs w:val="22"/>
              </w:rPr>
              <w:t>7 909 073 руб.</w:t>
            </w:r>
          </w:p>
        </w:tc>
        <w:tc>
          <w:tcPr>
            <w:tcW w:w="1734" w:type="dxa"/>
          </w:tcPr>
          <w:p w:rsidR="00FE5CAD" w:rsidRPr="00772926" w:rsidRDefault="00FE5CAD" w:rsidP="00772926">
            <w:pPr>
              <w:jc w:val="center"/>
              <w:rPr>
                <w:sz w:val="22"/>
                <w:szCs w:val="22"/>
              </w:rPr>
            </w:pPr>
            <w:r>
              <w:rPr>
                <w:sz w:val="22"/>
                <w:szCs w:val="22"/>
              </w:rPr>
              <w:t>8 689 676 руб.</w:t>
            </w:r>
          </w:p>
        </w:tc>
        <w:tc>
          <w:tcPr>
            <w:tcW w:w="1440" w:type="dxa"/>
          </w:tcPr>
          <w:p w:rsidR="00FE5CAD" w:rsidRDefault="00CA0A67" w:rsidP="00772926">
            <w:pPr>
              <w:jc w:val="center"/>
              <w:rPr>
                <w:sz w:val="22"/>
                <w:szCs w:val="22"/>
              </w:rPr>
            </w:pPr>
            <w:r>
              <w:rPr>
                <w:sz w:val="22"/>
                <w:szCs w:val="22"/>
              </w:rPr>
              <w:t>9 531 720 руб.</w:t>
            </w:r>
          </w:p>
        </w:tc>
      </w:tr>
      <w:tr w:rsidR="00FE5CAD" w:rsidRPr="000D0DE2" w:rsidTr="00FE5CAD">
        <w:trPr>
          <w:trHeight w:val="495"/>
        </w:trPr>
        <w:tc>
          <w:tcPr>
            <w:tcW w:w="682" w:type="dxa"/>
            <w:vMerge w:val="restart"/>
          </w:tcPr>
          <w:p w:rsidR="00FE5CAD" w:rsidRDefault="00FE5CAD" w:rsidP="00886FF0">
            <w:pPr>
              <w:rPr>
                <w:bCs/>
              </w:rPr>
            </w:pPr>
            <w:r>
              <w:rPr>
                <w:bCs/>
              </w:rPr>
              <w:t>7</w:t>
            </w:r>
          </w:p>
        </w:tc>
        <w:tc>
          <w:tcPr>
            <w:tcW w:w="2986" w:type="dxa"/>
          </w:tcPr>
          <w:p w:rsidR="00FE5CAD" w:rsidRPr="00721E83" w:rsidRDefault="00FE5CAD" w:rsidP="0039698D">
            <w:pPr>
              <w:rPr>
                <w:sz w:val="22"/>
                <w:szCs w:val="22"/>
              </w:rPr>
            </w:pPr>
            <w:r w:rsidRPr="00721E83">
              <w:rPr>
                <w:bCs/>
                <w:sz w:val="22"/>
                <w:szCs w:val="22"/>
              </w:rPr>
              <w:t xml:space="preserve">Количество студентов, прошедших педпрактику: </w:t>
            </w:r>
            <w:r>
              <w:rPr>
                <w:bCs/>
                <w:sz w:val="22"/>
                <w:szCs w:val="22"/>
              </w:rPr>
              <w:br/>
              <w:t>из них:</w:t>
            </w:r>
          </w:p>
        </w:tc>
        <w:tc>
          <w:tcPr>
            <w:tcW w:w="1415" w:type="dxa"/>
          </w:tcPr>
          <w:p w:rsidR="00FE5CAD" w:rsidRPr="00772926" w:rsidRDefault="00FE5CAD" w:rsidP="00772926">
            <w:pPr>
              <w:jc w:val="center"/>
              <w:rPr>
                <w:sz w:val="22"/>
                <w:szCs w:val="22"/>
              </w:rPr>
            </w:pPr>
            <w:r w:rsidRPr="00772926">
              <w:rPr>
                <w:sz w:val="22"/>
                <w:szCs w:val="22"/>
              </w:rPr>
              <w:br/>
            </w:r>
            <w:r>
              <w:rPr>
                <w:sz w:val="22"/>
                <w:szCs w:val="22"/>
              </w:rPr>
              <w:t>21</w:t>
            </w:r>
          </w:p>
        </w:tc>
        <w:tc>
          <w:tcPr>
            <w:tcW w:w="1916" w:type="dxa"/>
          </w:tcPr>
          <w:p w:rsidR="00FE5CAD" w:rsidRPr="00772926" w:rsidRDefault="00FE5CAD" w:rsidP="00772926">
            <w:pPr>
              <w:jc w:val="center"/>
              <w:rPr>
                <w:sz w:val="22"/>
                <w:szCs w:val="22"/>
              </w:rPr>
            </w:pPr>
            <w:r w:rsidRPr="00772926">
              <w:rPr>
                <w:sz w:val="22"/>
                <w:szCs w:val="22"/>
              </w:rPr>
              <w:br/>
            </w:r>
            <w:r>
              <w:rPr>
                <w:sz w:val="22"/>
                <w:szCs w:val="22"/>
              </w:rPr>
              <w:t>9</w:t>
            </w:r>
          </w:p>
        </w:tc>
        <w:tc>
          <w:tcPr>
            <w:tcW w:w="1734" w:type="dxa"/>
          </w:tcPr>
          <w:p w:rsidR="00FE5CAD" w:rsidRPr="00772926" w:rsidRDefault="00FE5CAD" w:rsidP="0039698D">
            <w:pPr>
              <w:spacing w:line="276" w:lineRule="auto"/>
              <w:rPr>
                <w:sz w:val="22"/>
                <w:szCs w:val="22"/>
              </w:rPr>
            </w:pPr>
            <w:r>
              <w:rPr>
                <w:sz w:val="22"/>
                <w:szCs w:val="22"/>
              </w:rPr>
              <w:br/>
              <w:t>9</w:t>
            </w:r>
          </w:p>
        </w:tc>
        <w:tc>
          <w:tcPr>
            <w:tcW w:w="1440" w:type="dxa"/>
          </w:tcPr>
          <w:p w:rsidR="00FE5CAD" w:rsidRDefault="00FE5CAD" w:rsidP="0039698D">
            <w:pPr>
              <w:spacing w:line="276" w:lineRule="auto"/>
              <w:rPr>
                <w:sz w:val="22"/>
                <w:szCs w:val="22"/>
              </w:rPr>
            </w:pPr>
          </w:p>
          <w:p w:rsidR="00FE5CAD" w:rsidRDefault="00FE5CAD" w:rsidP="0039698D">
            <w:pPr>
              <w:spacing w:line="276" w:lineRule="auto"/>
              <w:rPr>
                <w:sz w:val="22"/>
                <w:szCs w:val="22"/>
              </w:rPr>
            </w:pPr>
            <w:r>
              <w:rPr>
                <w:sz w:val="22"/>
                <w:szCs w:val="22"/>
              </w:rPr>
              <w:t>11</w:t>
            </w:r>
          </w:p>
        </w:tc>
      </w:tr>
      <w:tr w:rsidR="00FE5CAD" w:rsidRPr="000D0DE2" w:rsidTr="00FE5CAD">
        <w:trPr>
          <w:trHeight w:val="363"/>
        </w:trPr>
        <w:tc>
          <w:tcPr>
            <w:tcW w:w="682" w:type="dxa"/>
            <w:vMerge/>
          </w:tcPr>
          <w:p w:rsidR="00FE5CAD" w:rsidRDefault="00FE5CAD" w:rsidP="00886FF0">
            <w:pPr>
              <w:rPr>
                <w:bCs/>
              </w:rPr>
            </w:pPr>
          </w:p>
        </w:tc>
        <w:tc>
          <w:tcPr>
            <w:tcW w:w="2986" w:type="dxa"/>
          </w:tcPr>
          <w:p w:rsidR="00FE5CAD" w:rsidRPr="00721E83" w:rsidRDefault="00FE5CAD" w:rsidP="0039698D">
            <w:pPr>
              <w:rPr>
                <w:bCs/>
                <w:sz w:val="22"/>
                <w:szCs w:val="22"/>
              </w:rPr>
            </w:pPr>
            <w:r w:rsidRPr="00721E83">
              <w:rPr>
                <w:bCs/>
                <w:sz w:val="22"/>
                <w:szCs w:val="22"/>
              </w:rPr>
              <w:t>- ТГПУ</w:t>
            </w:r>
          </w:p>
        </w:tc>
        <w:tc>
          <w:tcPr>
            <w:tcW w:w="1415" w:type="dxa"/>
          </w:tcPr>
          <w:p w:rsidR="00FE5CAD" w:rsidRPr="00772926" w:rsidRDefault="00FE5CAD" w:rsidP="00FF0427">
            <w:pPr>
              <w:jc w:val="center"/>
              <w:rPr>
                <w:sz w:val="22"/>
                <w:szCs w:val="22"/>
              </w:rPr>
            </w:pPr>
            <w:r w:rsidRPr="00772926">
              <w:rPr>
                <w:sz w:val="22"/>
                <w:szCs w:val="22"/>
              </w:rPr>
              <w:t>4</w:t>
            </w:r>
          </w:p>
        </w:tc>
        <w:tc>
          <w:tcPr>
            <w:tcW w:w="1916" w:type="dxa"/>
          </w:tcPr>
          <w:p w:rsidR="00FE5CAD" w:rsidRPr="00772926" w:rsidRDefault="00FE5CAD" w:rsidP="00772926">
            <w:pPr>
              <w:jc w:val="center"/>
              <w:rPr>
                <w:sz w:val="22"/>
                <w:szCs w:val="22"/>
              </w:rPr>
            </w:pPr>
            <w:r w:rsidRPr="00772926">
              <w:rPr>
                <w:sz w:val="22"/>
                <w:szCs w:val="22"/>
              </w:rPr>
              <w:t>1</w:t>
            </w:r>
          </w:p>
        </w:tc>
        <w:tc>
          <w:tcPr>
            <w:tcW w:w="1734" w:type="dxa"/>
          </w:tcPr>
          <w:p w:rsidR="00FE5CAD" w:rsidRDefault="00FE5CAD" w:rsidP="0039698D">
            <w:pPr>
              <w:spacing w:line="276" w:lineRule="auto"/>
              <w:rPr>
                <w:sz w:val="22"/>
                <w:szCs w:val="22"/>
              </w:rPr>
            </w:pPr>
            <w:r>
              <w:rPr>
                <w:sz w:val="22"/>
                <w:szCs w:val="22"/>
              </w:rPr>
              <w:t>3</w:t>
            </w:r>
          </w:p>
        </w:tc>
        <w:tc>
          <w:tcPr>
            <w:tcW w:w="1440" w:type="dxa"/>
          </w:tcPr>
          <w:p w:rsidR="00FE5CAD" w:rsidRDefault="00FE5CAD" w:rsidP="0039698D">
            <w:pPr>
              <w:spacing w:line="276" w:lineRule="auto"/>
              <w:rPr>
                <w:sz w:val="22"/>
                <w:szCs w:val="22"/>
              </w:rPr>
            </w:pPr>
            <w:r>
              <w:rPr>
                <w:sz w:val="22"/>
                <w:szCs w:val="22"/>
              </w:rPr>
              <w:t>5</w:t>
            </w:r>
          </w:p>
        </w:tc>
      </w:tr>
      <w:tr w:rsidR="00FE5CAD" w:rsidRPr="000D0DE2" w:rsidTr="00FE5CAD">
        <w:trPr>
          <w:trHeight w:val="234"/>
        </w:trPr>
        <w:tc>
          <w:tcPr>
            <w:tcW w:w="682" w:type="dxa"/>
            <w:vMerge/>
          </w:tcPr>
          <w:p w:rsidR="00FE5CAD" w:rsidRDefault="00FE5CAD" w:rsidP="00886FF0">
            <w:pPr>
              <w:rPr>
                <w:bCs/>
              </w:rPr>
            </w:pPr>
          </w:p>
        </w:tc>
        <w:tc>
          <w:tcPr>
            <w:tcW w:w="2986" w:type="dxa"/>
          </w:tcPr>
          <w:p w:rsidR="00FE5CAD" w:rsidRPr="00721E83" w:rsidRDefault="00FE5CAD" w:rsidP="0039698D">
            <w:pPr>
              <w:rPr>
                <w:bCs/>
                <w:sz w:val="22"/>
                <w:szCs w:val="22"/>
              </w:rPr>
            </w:pPr>
            <w:r w:rsidRPr="00721E83">
              <w:rPr>
                <w:bCs/>
                <w:sz w:val="22"/>
                <w:szCs w:val="22"/>
              </w:rPr>
              <w:t>- ТГУ</w:t>
            </w:r>
          </w:p>
        </w:tc>
        <w:tc>
          <w:tcPr>
            <w:tcW w:w="1415" w:type="dxa"/>
          </w:tcPr>
          <w:p w:rsidR="00FE5CAD" w:rsidRPr="00772926" w:rsidRDefault="00FE5CAD" w:rsidP="00772926">
            <w:pPr>
              <w:jc w:val="center"/>
              <w:rPr>
                <w:sz w:val="22"/>
                <w:szCs w:val="22"/>
              </w:rPr>
            </w:pPr>
            <w:r w:rsidRPr="00772926">
              <w:rPr>
                <w:sz w:val="22"/>
                <w:szCs w:val="22"/>
              </w:rPr>
              <w:t>12</w:t>
            </w:r>
          </w:p>
        </w:tc>
        <w:tc>
          <w:tcPr>
            <w:tcW w:w="1916" w:type="dxa"/>
          </w:tcPr>
          <w:p w:rsidR="00FE5CAD" w:rsidRPr="00772926" w:rsidRDefault="00FE5CAD" w:rsidP="0039698D">
            <w:pPr>
              <w:jc w:val="center"/>
              <w:rPr>
                <w:sz w:val="22"/>
                <w:szCs w:val="22"/>
              </w:rPr>
            </w:pPr>
            <w:r w:rsidRPr="00772926">
              <w:rPr>
                <w:sz w:val="22"/>
                <w:szCs w:val="22"/>
              </w:rPr>
              <w:t>2</w:t>
            </w:r>
          </w:p>
        </w:tc>
        <w:tc>
          <w:tcPr>
            <w:tcW w:w="1734" w:type="dxa"/>
          </w:tcPr>
          <w:p w:rsidR="00FE5CAD" w:rsidRDefault="00FE5CAD" w:rsidP="0039698D">
            <w:pPr>
              <w:spacing w:line="276" w:lineRule="auto"/>
              <w:rPr>
                <w:sz w:val="22"/>
                <w:szCs w:val="22"/>
              </w:rPr>
            </w:pPr>
            <w:r>
              <w:rPr>
                <w:sz w:val="22"/>
                <w:szCs w:val="22"/>
              </w:rPr>
              <w:t>3</w:t>
            </w:r>
          </w:p>
        </w:tc>
        <w:tc>
          <w:tcPr>
            <w:tcW w:w="1440" w:type="dxa"/>
          </w:tcPr>
          <w:p w:rsidR="00FE5CAD" w:rsidRDefault="00FE5CAD" w:rsidP="0039698D">
            <w:pPr>
              <w:spacing w:line="276" w:lineRule="auto"/>
              <w:rPr>
                <w:sz w:val="22"/>
                <w:szCs w:val="22"/>
              </w:rPr>
            </w:pPr>
            <w:r>
              <w:rPr>
                <w:sz w:val="22"/>
                <w:szCs w:val="22"/>
              </w:rPr>
              <w:t>-</w:t>
            </w:r>
          </w:p>
        </w:tc>
      </w:tr>
      <w:tr w:rsidR="00FE5CAD" w:rsidRPr="000D0DE2" w:rsidTr="00FE5CAD">
        <w:trPr>
          <w:trHeight w:val="240"/>
        </w:trPr>
        <w:tc>
          <w:tcPr>
            <w:tcW w:w="682" w:type="dxa"/>
            <w:vMerge/>
          </w:tcPr>
          <w:p w:rsidR="00FE5CAD" w:rsidRDefault="00FE5CAD" w:rsidP="00886FF0">
            <w:pPr>
              <w:rPr>
                <w:bCs/>
              </w:rPr>
            </w:pPr>
          </w:p>
        </w:tc>
        <w:tc>
          <w:tcPr>
            <w:tcW w:w="2986" w:type="dxa"/>
          </w:tcPr>
          <w:p w:rsidR="00FE5CAD" w:rsidRPr="00721E83" w:rsidRDefault="00FE5CAD" w:rsidP="0039698D">
            <w:pPr>
              <w:rPr>
                <w:bCs/>
                <w:sz w:val="22"/>
                <w:szCs w:val="22"/>
              </w:rPr>
            </w:pPr>
            <w:r w:rsidRPr="00721E83">
              <w:rPr>
                <w:bCs/>
                <w:sz w:val="22"/>
                <w:szCs w:val="22"/>
              </w:rPr>
              <w:t>- ТМТТ</w:t>
            </w:r>
          </w:p>
        </w:tc>
        <w:tc>
          <w:tcPr>
            <w:tcW w:w="1415" w:type="dxa"/>
          </w:tcPr>
          <w:p w:rsidR="00FE5CAD" w:rsidRPr="00772926" w:rsidRDefault="00FE5CAD" w:rsidP="00772926">
            <w:pPr>
              <w:jc w:val="center"/>
              <w:rPr>
                <w:sz w:val="22"/>
                <w:szCs w:val="22"/>
              </w:rPr>
            </w:pPr>
            <w:r w:rsidRPr="00772926">
              <w:rPr>
                <w:sz w:val="22"/>
                <w:szCs w:val="22"/>
              </w:rPr>
              <w:t>1</w:t>
            </w:r>
          </w:p>
        </w:tc>
        <w:tc>
          <w:tcPr>
            <w:tcW w:w="1916" w:type="dxa"/>
          </w:tcPr>
          <w:p w:rsidR="00FE5CAD" w:rsidRPr="00772926" w:rsidRDefault="00FE5CAD" w:rsidP="0039698D">
            <w:pPr>
              <w:jc w:val="center"/>
              <w:rPr>
                <w:sz w:val="22"/>
                <w:szCs w:val="22"/>
              </w:rPr>
            </w:pPr>
            <w:r w:rsidRPr="00772926">
              <w:rPr>
                <w:sz w:val="22"/>
                <w:szCs w:val="22"/>
              </w:rPr>
              <w:t>2</w:t>
            </w:r>
          </w:p>
        </w:tc>
        <w:tc>
          <w:tcPr>
            <w:tcW w:w="1734" w:type="dxa"/>
          </w:tcPr>
          <w:p w:rsidR="00FE5CAD" w:rsidRDefault="00FE5CAD" w:rsidP="0039698D">
            <w:pPr>
              <w:spacing w:line="276" w:lineRule="auto"/>
              <w:rPr>
                <w:sz w:val="22"/>
                <w:szCs w:val="22"/>
              </w:rPr>
            </w:pPr>
            <w:r>
              <w:rPr>
                <w:sz w:val="22"/>
                <w:szCs w:val="22"/>
              </w:rPr>
              <w:t>-</w:t>
            </w:r>
          </w:p>
        </w:tc>
        <w:tc>
          <w:tcPr>
            <w:tcW w:w="1440" w:type="dxa"/>
          </w:tcPr>
          <w:p w:rsidR="00FE5CAD" w:rsidRDefault="00FE5CAD" w:rsidP="0039698D">
            <w:pPr>
              <w:spacing w:line="276" w:lineRule="auto"/>
              <w:rPr>
                <w:sz w:val="22"/>
                <w:szCs w:val="22"/>
              </w:rPr>
            </w:pPr>
            <w:r>
              <w:rPr>
                <w:sz w:val="22"/>
                <w:szCs w:val="22"/>
              </w:rPr>
              <w:t>1</w:t>
            </w:r>
          </w:p>
        </w:tc>
      </w:tr>
      <w:tr w:rsidR="00FE5CAD" w:rsidRPr="000D0DE2" w:rsidTr="00FE5CAD">
        <w:trPr>
          <w:trHeight w:val="255"/>
        </w:trPr>
        <w:tc>
          <w:tcPr>
            <w:tcW w:w="682" w:type="dxa"/>
            <w:vMerge/>
          </w:tcPr>
          <w:p w:rsidR="00FE5CAD" w:rsidRDefault="00FE5CAD" w:rsidP="00886FF0">
            <w:pPr>
              <w:rPr>
                <w:bCs/>
              </w:rPr>
            </w:pPr>
          </w:p>
        </w:tc>
        <w:tc>
          <w:tcPr>
            <w:tcW w:w="2986" w:type="dxa"/>
          </w:tcPr>
          <w:p w:rsidR="00FE5CAD" w:rsidRPr="00721E83" w:rsidRDefault="00FE5CAD" w:rsidP="0039698D">
            <w:pPr>
              <w:rPr>
                <w:bCs/>
                <w:sz w:val="22"/>
                <w:szCs w:val="22"/>
              </w:rPr>
            </w:pPr>
            <w:r w:rsidRPr="00721E83">
              <w:rPr>
                <w:bCs/>
                <w:sz w:val="22"/>
                <w:szCs w:val="22"/>
              </w:rPr>
              <w:t>-</w:t>
            </w:r>
            <w:r w:rsidRPr="00721E83">
              <w:rPr>
                <w:bCs/>
                <w:color w:val="FFFFFF"/>
                <w:sz w:val="22"/>
                <w:szCs w:val="22"/>
              </w:rPr>
              <w:t xml:space="preserve"> </w:t>
            </w:r>
            <w:r w:rsidRPr="00721E83">
              <w:rPr>
                <w:bCs/>
                <w:sz w:val="22"/>
                <w:szCs w:val="22"/>
              </w:rPr>
              <w:t>ГКСКТиИ</w:t>
            </w:r>
            <w:r w:rsidRPr="00721E83">
              <w:rPr>
                <w:bCs/>
                <w:color w:val="FFFFFF"/>
                <w:sz w:val="22"/>
                <w:szCs w:val="22"/>
              </w:rPr>
              <w:t xml:space="preserve"> </w:t>
            </w:r>
          </w:p>
        </w:tc>
        <w:tc>
          <w:tcPr>
            <w:tcW w:w="1415" w:type="dxa"/>
          </w:tcPr>
          <w:p w:rsidR="00FE5CAD" w:rsidRPr="00772926" w:rsidRDefault="00FE5CAD" w:rsidP="00772926">
            <w:pPr>
              <w:jc w:val="center"/>
              <w:rPr>
                <w:sz w:val="22"/>
                <w:szCs w:val="22"/>
              </w:rPr>
            </w:pPr>
            <w:r w:rsidRPr="00772926">
              <w:rPr>
                <w:sz w:val="22"/>
                <w:szCs w:val="22"/>
              </w:rPr>
              <w:t>4</w:t>
            </w:r>
          </w:p>
        </w:tc>
        <w:tc>
          <w:tcPr>
            <w:tcW w:w="1916" w:type="dxa"/>
          </w:tcPr>
          <w:p w:rsidR="00FE5CAD" w:rsidRPr="00772926" w:rsidRDefault="00FE5CAD" w:rsidP="0039698D">
            <w:pPr>
              <w:jc w:val="center"/>
              <w:rPr>
                <w:sz w:val="22"/>
                <w:szCs w:val="22"/>
              </w:rPr>
            </w:pPr>
            <w:r w:rsidRPr="00772926">
              <w:rPr>
                <w:sz w:val="22"/>
                <w:szCs w:val="22"/>
              </w:rPr>
              <w:t>4</w:t>
            </w:r>
          </w:p>
        </w:tc>
        <w:tc>
          <w:tcPr>
            <w:tcW w:w="1734" w:type="dxa"/>
          </w:tcPr>
          <w:p w:rsidR="00FE5CAD" w:rsidRDefault="00FE5CAD" w:rsidP="0039698D">
            <w:pPr>
              <w:spacing w:line="276" w:lineRule="auto"/>
              <w:rPr>
                <w:sz w:val="22"/>
                <w:szCs w:val="22"/>
              </w:rPr>
            </w:pPr>
            <w:r>
              <w:rPr>
                <w:sz w:val="22"/>
                <w:szCs w:val="22"/>
              </w:rPr>
              <w:t>3</w:t>
            </w:r>
          </w:p>
        </w:tc>
        <w:tc>
          <w:tcPr>
            <w:tcW w:w="1440" w:type="dxa"/>
          </w:tcPr>
          <w:p w:rsidR="00FE5CAD" w:rsidRDefault="00FE5CAD" w:rsidP="0039698D">
            <w:pPr>
              <w:spacing w:line="276" w:lineRule="auto"/>
              <w:rPr>
                <w:sz w:val="22"/>
                <w:szCs w:val="22"/>
              </w:rPr>
            </w:pPr>
            <w:r>
              <w:rPr>
                <w:sz w:val="22"/>
                <w:szCs w:val="22"/>
              </w:rPr>
              <w:t>5</w:t>
            </w:r>
          </w:p>
        </w:tc>
      </w:tr>
      <w:tr w:rsidR="00FE5CAD" w:rsidRPr="000D0DE2" w:rsidTr="00FE5CAD">
        <w:trPr>
          <w:trHeight w:val="403"/>
        </w:trPr>
        <w:tc>
          <w:tcPr>
            <w:tcW w:w="682" w:type="dxa"/>
          </w:tcPr>
          <w:p w:rsidR="00FE5CAD" w:rsidRDefault="00FE5CAD" w:rsidP="00886FF0">
            <w:pPr>
              <w:rPr>
                <w:bCs/>
              </w:rPr>
            </w:pPr>
            <w:r>
              <w:rPr>
                <w:bCs/>
              </w:rPr>
              <w:t>8</w:t>
            </w:r>
          </w:p>
        </w:tc>
        <w:tc>
          <w:tcPr>
            <w:tcW w:w="2986" w:type="dxa"/>
          </w:tcPr>
          <w:p w:rsidR="00FE5CAD" w:rsidRPr="00721E83" w:rsidRDefault="00FE5CAD" w:rsidP="00721E83">
            <w:pPr>
              <w:rPr>
                <w:bCs/>
                <w:sz w:val="22"/>
                <w:szCs w:val="22"/>
              </w:rPr>
            </w:pPr>
            <w:r w:rsidRPr="00862B9C">
              <w:rPr>
                <w:bCs/>
                <w:sz w:val="22"/>
                <w:szCs w:val="22"/>
              </w:rPr>
              <w:t>Наличие соцпартнеров</w:t>
            </w:r>
          </w:p>
        </w:tc>
        <w:tc>
          <w:tcPr>
            <w:tcW w:w="1415" w:type="dxa"/>
          </w:tcPr>
          <w:p w:rsidR="00FE5CAD" w:rsidRPr="00772926" w:rsidRDefault="00FE5CAD" w:rsidP="00772926">
            <w:pPr>
              <w:jc w:val="center"/>
              <w:rPr>
                <w:sz w:val="22"/>
                <w:szCs w:val="22"/>
              </w:rPr>
            </w:pPr>
            <w:r w:rsidRPr="00772926">
              <w:rPr>
                <w:sz w:val="22"/>
                <w:szCs w:val="22"/>
              </w:rPr>
              <w:t>22</w:t>
            </w:r>
          </w:p>
        </w:tc>
        <w:tc>
          <w:tcPr>
            <w:tcW w:w="1916" w:type="dxa"/>
          </w:tcPr>
          <w:p w:rsidR="00FE5CAD" w:rsidRPr="00772926" w:rsidRDefault="00FE5CAD" w:rsidP="00772926">
            <w:pPr>
              <w:jc w:val="center"/>
              <w:rPr>
                <w:sz w:val="22"/>
                <w:szCs w:val="22"/>
              </w:rPr>
            </w:pPr>
            <w:r w:rsidRPr="00772926">
              <w:rPr>
                <w:sz w:val="22"/>
                <w:szCs w:val="22"/>
              </w:rPr>
              <w:t>26</w:t>
            </w:r>
          </w:p>
        </w:tc>
        <w:tc>
          <w:tcPr>
            <w:tcW w:w="1734" w:type="dxa"/>
          </w:tcPr>
          <w:p w:rsidR="00FE5CAD" w:rsidRPr="00772926" w:rsidRDefault="00FE5CAD" w:rsidP="00FF0427">
            <w:pPr>
              <w:rPr>
                <w:sz w:val="22"/>
                <w:szCs w:val="22"/>
              </w:rPr>
            </w:pPr>
            <w:r>
              <w:rPr>
                <w:sz w:val="22"/>
                <w:szCs w:val="22"/>
              </w:rPr>
              <w:t>26</w:t>
            </w:r>
          </w:p>
        </w:tc>
        <w:tc>
          <w:tcPr>
            <w:tcW w:w="1440" w:type="dxa"/>
          </w:tcPr>
          <w:p w:rsidR="00FE5CAD" w:rsidRDefault="006862A3" w:rsidP="00FF0427">
            <w:pPr>
              <w:rPr>
                <w:sz w:val="22"/>
                <w:szCs w:val="22"/>
              </w:rPr>
            </w:pPr>
            <w:r>
              <w:rPr>
                <w:sz w:val="22"/>
                <w:szCs w:val="22"/>
              </w:rPr>
              <w:t>27</w:t>
            </w:r>
          </w:p>
        </w:tc>
      </w:tr>
    </w:tbl>
    <w:p w:rsidR="001700AC" w:rsidRDefault="001700AC" w:rsidP="00886FF0">
      <w:pPr>
        <w:ind w:firstLine="708"/>
        <w:jc w:val="both"/>
        <w:rPr>
          <w:bCs/>
        </w:rPr>
      </w:pPr>
    </w:p>
    <w:p w:rsidR="00616762" w:rsidRDefault="00616762" w:rsidP="006862A3">
      <w:pPr>
        <w:ind w:firstLine="708"/>
        <w:jc w:val="both"/>
        <w:rPr>
          <w:bCs/>
        </w:rPr>
      </w:pPr>
      <w:r w:rsidRPr="006862A3">
        <w:rPr>
          <w:bCs/>
        </w:rPr>
        <w:t xml:space="preserve">Анализ </w:t>
      </w:r>
      <w:r w:rsidR="00F304DD" w:rsidRPr="006862A3">
        <w:rPr>
          <w:bCs/>
        </w:rPr>
        <w:t xml:space="preserve">основных показателей </w:t>
      </w:r>
      <w:r w:rsidRPr="006862A3">
        <w:rPr>
          <w:bCs/>
        </w:rPr>
        <w:t xml:space="preserve">деятельности в отчетном периоде свидетельствует о </w:t>
      </w:r>
      <w:r w:rsidR="006862A3">
        <w:rPr>
          <w:bCs/>
        </w:rPr>
        <w:t xml:space="preserve">росте всех показателей школы. </w:t>
      </w:r>
    </w:p>
    <w:p w:rsidR="006862A3" w:rsidRDefault="006862A3" w:rsidP="006862A3">
      <w:pPr>
        <w:ind w:firstLine="708"/>
        <w:jc w:val="both"/>
        <w:rPr>
          <w:b/>
          <w:sz w:val="28"/>
          <w:szCs w:val="28"/>
        </w:rPr>
      </w:pPr>
    </w:p>
    <w:p w:rsidR="005F7969" w:rsidRPr="005F7969" w:rsidRDefault="005F7969" w:rsidP="005F7969">
      <w:pPr>
        <w:jc w:val="center"/>
        <w:rPr>
          <w:b/>
          <w:bCs/>
          <w:sz w:val="28"/>
          <w:szCs w:val="28"/>
        </w:rPr>
      </w:pPr>
      <w:r w:rsidRPr="005F7969">
        <w:rPr>
          <w:b/>
          <w:sz w:val="28"/>
          <w:szCs w:val="28"/>
        </w:rPr>
        <w:t xml:space="preserve">1. Анализ </w:t>
      </w:r>
      <w:r w:rsidR="005B015A" w:rsidRPr="005F7969">
        <w:rPr>
          <w:b/>
          <w:sz w:val="28"/>
          <w:szCs w:val="28"/>
        </w:rPr>
        <w:t>показателей деятельности</w:t>
      </w:r>
      <w:r w:rsidRPr="005F7969">
        <w:rPr>
          <w:b/>
          <w:sz w:val="28"/>
          <w:szCs w:val="28"/>
        </w:rPr>
        <w:t xml:space="preserve"> и их </w:t>
      </w:r>
      <w:r w:rsidR="005B015A" w:rsidRPr="005F7969">
        <w:rPr>
          <w:b/>
          <w:sz w:val="28"/>
          <w:szCs w:val="28"/>
        </w:rPr>
        <w:t>результаты по</w:t>
      </w:r>
      <w:r w:rsidRPr="005F7969">
        <w:rPr>
          <w:b/>
          <w:sz w:val="28"/>
          <w:szCs w:val="28"/>
        </w:rPr>
        <w:t xml:space="preserve"> направлениям.</w:t>
      </w:r>
    </w:p>
    <w:p w:rsidR="005F7969" w:rsidRDefault="005F7969" w:rsidP="005F7969">
      <w:pPr>
        <w:rPr>
          <w:b/>
          <w:sz w:val="28"/>
          <w:szCs w:val="28"/>
        </w:rPr>
      </w:pPr>
    </w:p>
    <w:p w:rsidR="007A4B50" w:rsidRPr="00FE5CAD" w:rsidRDefault="005F7969" w:rsidP="00FE5CAD">
      <w:pPr>
        <w:jc w:val="center"/>
        <w:rPr>
          <w:b/>
        </w:rPr>
      </w:pPr>
      <w:r w:rsidRPr="00CB21DD">
        <w:rPr>
          <w:b/>
        </w:rPr>
        <w:t>1.1 У</w:t>
      </w:r>
      <w:r>
        <w:rPr>
          <w:b/>
        </w:rPr>
        <w:t>правленческая</w:t>
      </w:r>
      <w:r w:rsidRPr="00CB21DD">
        <w:rPr>
          <w:b/>
        </w:rPr>
        <w:t xml:space="preserve"> деятельность.</w:t>
      </w:r>
    </w:p>
    <w:p w:rsidR="001700AC" w:rsidRPr="00B90476" w:rsidRDefault="00C54A9C" w:rsidP="005F60FC">
      <w:pPr>
        <w:ind w:firstLine="708"/>
        <w:jc w:val="center"/>
        <w:rPr>
          <w:b/>
          <w:bCs/>
          <w:color w:val="31849B"/>
        </w:rPr>
      </w:pPr>
      <w:r w:rsidRPr="00B90476">
        <w:rPr>
          <w:b/>
          <w:bCs/>
          <w:color w:val="31849B"/>
        </w:rPr>
        <w:t>Анализ документооборота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1701"/>
        <w:gridCol w:w="1701"/>
        <w:gridCol w:w="1667"/>
        <w:gridCol w:w="1667"/>
      </w:tblGrid>
      <w:tr w:rsidR="00FE5CAD" w:rsidRPr="00C54A9C" w:rsidTr="00FE5CAD">
        <w:tc>
          <w:tcPr>
            <w:tcW w:w="567" w:type="dxa"/>
            <w:shd w:val="clear" w:color="auto" w:fill="31849B"/>
          </w:tcPr>
          <w:p w:rsidR="00FE5CAD" w:rsidRPr="00BA7174" w:rsidRDefault="00FE5CAD" w:rsidP="0023111F">
            <w:pPr>
              <w:rPr>
                <w:bCs/>
                <w:color w:val="FFFFFF"/>
              </w:rPr>
            </w:pPr>
            <w:r w:rsidRPr="00BA7174">
              <w:rPr>
                <w:bCs/>
                <w:color w:val="FFFFFF"/>
              </w:rPr>
              <w:t>№ п/п</w:t>
            </w:r>
          </w:p>
        </w:tc>
        <w:tc>
          <w:tcPr>
            <w:tcW w:w="2694" w:type="dxa"/>
            <w:shd w:val="clear" w:color="auto" w:fill="31849B"/>
          </w:tcPr>
          <w:p w:rsidR="00FE5CAD" w:rsidRPr="00BA7174" w:rsidRDefault="00FE5CAD" w:rsidP="0023111F">
            <w:pPr>
              <w:rPr>
                <w:bCs/>
                <w:color w:val="FFFFFF"/>
              </w:rPr>
            </w:pPr>
            <w:r w:rsidRPr="00BA7174">
              <w:rPr>
                <w:bCs/>
                <w:color w:val="FFFFFF"/>
              </w:rPr>
              <w:t>Показатель</w:t>
            </w:r>
          </w:p>
        </w:tc>
        <w:tc>
          <w:tcPr>
            <w:tcW w:w="1701" w:type="dxa"/>
            <w:shd w:val="clear" w:color="auto" w:fill="31849B"/>
          </w:tcPr>
          <w:p w:rsidR="00FE5CAD" w:rsidRPr="00BA7174" w:rsidRDefault="00FE5CAD" w:rsidP="006C189D">
            <w:pPr>
              <w:rPr>
                <w:bCs/>
                <w:color w:val="FFFFFF"/>
              </w:rPr>
            </w:pPr>
            <w:r w:rsidRPr="00BA7174">
              <w:rPr>
                <w:bCs/>
                <w:color w:val="FFFFFF"/>
              </w:rPr>
              <w:t>201</w:t>
            </w:r>
            <w:r w:rsidR="006C189D">
              <w:rPr>
                <w:bCs/>
                <w:color w:val="FFFFFF"/>
              </w:rPr>
              <w:t>5</w:t>
            </w:r>
            <w:r w:rsidRPr="00BA7174">
              <w:rPr>
                <w:bCs/>
                <w:color w:val="FFFFFF"/>
              </w:rPr>
              <w:t xml:space="preserve"> г.</w:t>
            </w:r>
            <w:r>
              <w:rPr>
                <w:bCs/>
                <w:color w:val="FFFFFF"/>
              </w:rPr>
              <w:br/>
              <w:t>(количество)</w:t>
            </w:r>
          </w:p>
        </w:tc>
        <w:tc>
          <w:tcPr>
            <w:tcW w:w="1701" w:type="dxa"/>
            <w:shd w:val="clear" w:color="auto" w:fill="31849B"/>
          </w:tcPr>
          <w:p w:rsidR="00FE5CAD" w:rsidRPr="00BA7174" w:rsidRDefault="00FE5CAD" w:rsidP="006C189D">
            <w:pPr>
              <w:rPr>
                <w:bCs/>
                <w:color w:val="FFFFFF"/>
              </w:rPr>
            </w:pPr>
            <w:r>
              <w:rPr>
                <w:bCs/>
                <w:color w:val="FFFFFF"/>
              </w:rPr>
              <w:t>201</w:t>
            </w:r>
            <w:r w:rsidR="006C189D">
              <w:rPr>
                <w:bCs/>
                <w:color w:val="FFFFFF"/>
              </w:rPr>
              <w:t>6</w:t>
            </w:r>
            <w:r>
              <w:rPr>
                <w:bCs/>
                <w:color w:val="FFFFFF"/>
              </w:rPr>
              <w:t xml:space="preserve"> г.</w:t>
            </w:r>
            <w:r>
              <w:rPr>
                <w:bCs/>
                <w:color w:val="FFFFFF"/>
              </w:rPr>
              <w:br/>
              <w:t>(количество)</w:t>
            </w:r>
          </w:p>
        </w:tc>
        <w:tc>
          <w:tcPr>
            <w:tcW w:w="1667" w:type="dxa"/>
            <w:shd w:val="clear" w:color="auto" w:fill="31849B"/>
          </w:tcPr>
          <w:p w:rsidR="00FE5CAD" w:rsidRDefault="006C189D" w:rsidP="0023111F">
            <w:pPr>
              <w:rPr>
                <w:bCs/>
                <w:color w:val="FFFFFF"/>
              </w:rPr>
            </w:pPr>
            <w:r>
              <w:rPr>
                <w:bCs/>
                <w:color w:val="FFFFFF"/>
              </w:rPr>
              <w:t>2017</w:t>
            </w:r>
            <w:r w:rsidR="00FE5CAD">
              <w:rPr>
                <w:bCs/>
                <w:color w:val="FFFFFF"/>
              </w:rPr>
              <w:t xml:space="preserve"> г.</w:t>
            </w:r>
            <w:r w:rsidR="00FE5CAD">
              <w:rPr>
                <w:bCs/>
                <w:color w:val="FFFFFF"/>
              </w:rPr>
              <w:br/>
              <w:t>(количество)</w:t>
            </w:r>
          </w:p>
        </w:tc>
        <w:tc>
          <w:tcPr>
            <w:tcW w:w="1667" w:type="dxa"/>
            <w:shd w:val="clear" w:color="auto" w:fill="31849B"/>
          </w:tcPr>
          <w:p w:rsidR="00FE5CAD" w:rsidRDefault="00FE5CAD" w:rsidP="006C189D">
            <w:pPr>
              <w:rPr>
                <w:bCs/>
                <w:color w:val="FFFFFF"/>
              </w:rPr>
            </w:pPr>
            <w:r>
              <w:rPr>
                <w:bCs/>
                <w:color w:val="FFFFFF"/>
              </w:rPr>
              <w:t>201</w:t>
            </w:r>
            <w:r w:rsidR="006C189D">
              <w:rPr>
                <w:bCs/>
                <w:color w:val="FFFFFF"/>
              </w:rPr>
              <w:t>8</w:t>
            </w:r>
            <w:r>
              <w:rPr>
                <w:bCs/>
                <w:color w:val="FFFFFF"/>
              </w:rPr>
              <w:t>г.</w:t>
            </w:r>
            <w:r>
              <w:rPr>
                <w:bCs/>
                <w:color w:val="FFFFFF"/>
              </w:rPr>
              <w:br/>
              <w:t>(количество)</w:t>
            </w:r>
          </w:p>
        </w:tc>
      </w:tr>
      <w:tr w:rsidR="00FE5CAD" w:rsidRPr="00C54A9C" w:rsidTr="00FE5CAD">
        <w:tc>
          <w:tcPr>
            <w:tcW w:w="567" w:type="dxa"/>
          </w:tcPr>
          <w:p w:rsidR="00FE5CAD" w:rsidRPr="00C54A9C" w:rsidRDefault="00FE5CAD" w:rsidP="0023111F">
            <w:pPr>
              <w:rPr>
                <w:bCs/>
              </w:rPr>
            </w:pPr>
            <w:r>
              <w:rPr>
                <w:bCs/>
              </w:rPr>
              <w:t>1</w:t>
            </w:r>
          </w:p>
        </w:tc>
        <w:tc>
          <w:tcPr>
            <w:tcW w:w="2694" w:type="dxa"/>
          </w:tcPr>
          <w:p w:rsidR="00FE5CAD" w:rsidRDefault="00FE5CAD" w:rsidP="0023111F">
            <w:pPr>
              <w:rPr>
                <w:bCs/>
              </w:rPr>
            </w:pPr>
            <w:r w:rsidRPr="00C54A9C">
              <w:rPr>
                <w:bCs/>
              </w:rPr>
              <w:t>Издание приказов</w:t>
            </w:r>
            <w:r>
              <w:rPr>
                <w:bCs/>
              </w:rPr>
              <w:t>:</w:t>
            </w:r>
          </w:p>
          <w:p w:rsidR="00FE5CAD" w:rsidRPr="00C54A9C" w:rsidRDefault="00FE5CAD" w:rsidP="0023111F">
            <w:pPr>
              <w:rPr>
                <w:bCs/>
              </w:rPr>
            </w:pPr>
            <w:r>
              <w:rPr>
                <w:bCs/>
              </w:rPr>
              <w:t xml:space="preserve">- </w:t>
            </w:r>
            <w:r w:rsidRPr="0011001A">
              <w:rPr>
                <w:bCs/>
              </w:rPr>
              <w:t>по основной деятельности</w:t>
            </w:r>
            <w:r>
              <w:rPr>
                <w:bCs/>
              </w:rPr>
              <w:br/>
              <w:t xml:space="preserve"> - </w:t>
            </w:r>
            <w:r w:rsidRPr="0011001A">
              <w:rPr>
                <w:bCs/>
              </w:rPr>
              <w:t>по личному составу</w:t>
            </w:r>
          </w:p>
        </w:tc>
        <w:tc>
          <w:tcPr>
            <w:tcW w:w="1701" w:type="dxa"/>
          </w:tcPr>
          <w:p w:rsidR="00FE5CAD" w:rsidRDefault="00FE5CAD" w:rsidP="0023111F">
            <w:pPr>
              <w:rPr>
                <w:bCs/>
              </w:rPr>
            </w:pPr>
          </w:p>
          <w:p w:rsidR="00FE5CAD" w:rsidRDefault="00FE5CAD" w:rsidP="0023111F">
            <w:pPr>
              <w:rPr>
                <w:bCs/>
              </w:rPr>
            </w:pPr>
          </w:p>
          <w:p w:rsidR="00FE5CAD" w:rsidRPr="00C54A9C" w:rsidRDefault="00FE5CAD" w:rsidP="0023111F">
            <w:pPr>
              <w:rPr>
                <w:bCs/>
              </w:rPr>
            </w:pPr>
            <w:r>
              <w:rPr>
                <w:bCs/>
              </w:rPr>
              <w:t>85</w:t>
            </w:r>
            <w:r>
              <w:rPr>
                <w:bCs/>
              </w:rPr>
              <w:br/>
              <w:t>103</w:t>
            </w:r>
          </w:p>
        </w:tc>
        <w:tc>
          <w:tcPr>
            <w:tcW w:w="1701" w:type="dxa"/>
          </w:tcPr>
          <w:p w:rsidR="00FE5CAD" w:rsidRDefault="00FE5CAD" w:rsidP="0023111F">
            <w:pPr>
              <w:rPr>
                <w:bCs/>
              </w:rPr>
            </w:pPr>
            <w:r>
              <w:rPr>
                <w:bCs/>
              </w:rPr>
              <w:br/>
            </w:r>
          </w:p>
          <w:p w:rsidR="00FE5CAD" w:rsidRDefault="00FE5CAD" w:rsidP="0023111F">
            <w:pPr>
              <w:rPr>
                <w:bCs/>
              </w:rPr>
            </w:pPr>
            <w:r>
              <w:rPr>
                <w:bCs/>
              </w:rPr>
              <w:t>59</w:t>
            </w:r>
            <w:r>
              <w:rPr>
                <w:bCs/>
              </w:rPr>
              <w:br/>
              <w:t>106</w:t>
            </w:r>
          </w:p>
        </w:tc>
        <w:tc>
          <w:tcPr>
            <w:tcW w:w="1667" w:type="dxa"/>
          </w:tcPr>
          <w:p w:rsidR="00FE5CAD" w:rsidRDefault="00FE5CAD" w:rsidP="0023111F">
            <w:pPr>
              <w:rPr>
                <w:bCs/>
              </w:rPr>
            </w:pPr>
            <w:r>
              <w:rPr>
                <w:bCs/>
              </w:rPr>
              <w:t xml:space="preserve">  </w:t>
            </w:r>
          </w:p>
          <w:p w:rsidR="00FE5CAD" w:rsidRDefault="00FE5CAD" w:rsidP="0023111F">
            <w:pPr>
              <w:rPr>
                <w:bCs/>
              </w:rPr>
            </w:pPr>
          </w:p>
          <w:p w:rsidR="00FE5CAD" w:rsidRDefault="00FE5CAD" w:rsidP="0023111F">
            <w:pPr>
              <w:rPr>
                <w:bCs/>
              </w:rPr>
            </w:pPr>
            <w:r>
              <w:rPr>
                <w:bCs/>
              </w:rPr>
              <w:t>104</w:t>
            </w:r>
          </w:p>
          <w:p w:rsidR="00FE5CAD" w:rsidRDefault="00FE5CAD" w:rsidP="0023111F">
            <w:pPr>
              <w:rPr>
                <w:bCs/>
              </w:rPr>
            </w:pPr>
            <w:r>
              <w:rPr>
                <w:bCs/>
              </w:rPr>
              <w:t>104</w:t>
            </w:r>
          </w:p>
        </w:tc>
        <w:tc>
          <w:tcPr>
            <w:tcW w:w="1667" w:type="dxa"/>
          </w:tcPr>
          <w:p w:rsidR="00FE5CAD" w:rsidRPr="00CA0A67" w:rsidRDefault="00FE5CAD" w:rsidP="0023111F">
            <w:pPr>
              <w:rPr>
                <w:bCs/>
              </w:rPr>
            </w:pPr>
          </w:p>
          <w:p w:rsidR="00FE5CAD" w:rsidRPr="00CA0A67" w:rsidRDefault="00FE5CAD" w:rsidP="0023111F">
            <w:pPr>
              <w:rPr>
                <w:bCs/>
              </w:rPr>
            </w:pPr>
          </w:p>
          <w:p w:rsidR="00FE5CAD" w:rsidRPr="00CA0A67" w:rsidRDefault="00CA0A67" w:rsidP="00CA0A67">
            <w:pPr>
              <w:rPr>
                <w:bCs/>
              </w:rPr>
            </w:pPr>
            <w:r w:rsidRPr="00CA0A67">
              <w:rPr>
                <w:bCs/>
              </w:rPr>
              <w:t>111</w:t>
            </w:r>
            <w:r w:rsidR="00C311C5" w:rsidRPr="00CA0A67">
              <w:rPr>
                <w:bCs/>
              </w:rPr>
              <w:br/>
            </w:r>
            <w:r>
              <w:rPr>
                <w:bCs/>
              </w:rPr>
              <w:t>139</w:t>
            </w:r>
          </w:p>
        </w:tc>
      </w:tr>
      <w:tr w:rsidR="00FE5CAD" w:rsidRPr="00C54A9C" w:rsidTr="00FE5CAD">
        <w:tc>
          <w:tcPr>
            <w:tcW w:w="567" w:type="dxa"/>
          </w:tcPr>
          <w:p w:rsidR="00FE5CAD" w:rsidRPr="00C54A9C" w:rsidRDefault="00FE5CAD" w:rsidP="0023111F">
            <w:pPr>
              <w:rPr>
                <w:bCs/>
              </w:rPr>
            </w:pPr>
            <w:r>
              <w:rPr>
                <w:bCs/>
              </w:rPr>
              <w:t>2</w:t>
            </w:r>
          </w:p>
        </w:tc>
        <w:tc>
          <w:tcPr>
            <w:tcW w:w="2694" w:type="dxa"/>
          </w:tcPr>
          <w:p w:rsidR="00FE5CAD" w:rsidRDefault="00FE5CAD" w:rsidP="0023111F">
            <w:pPr>
              <w:rPr>
                <w:bCs/>
              </w:rPr>
            </w:pPr>
            <w:r>
              <w:rPr>
                <w:bCs/>
              </w:rPr>
              <w:t>Регистрация входящей</w:t>
            </w:r>
            <w:r w:rsidRPr="00C54A9C">
              <w:rPr>
                <w:bCs/>
              </w:rPr>
              <w:t xml:space="preserve"> и исходящей документации</w:t>
            </w:r>
            <w:r>
              <w:rPr>
                <w:bCs/>
              </w:rPr>
              <w:t>:</w:t>
            </w:r>
          </w:p>
          <w:p w:rsidR="00FE5CAD" w:rsidRPr="00C54A9C" w:rsidRDefault="00FE5CAD" w:rsidP="0023111F">
            <w:pPr>
              <w:rPr>
                <w:bCs/>
              </w:rPr>
            </w:pPr>
            <w:r>
              <w:rPr>
                <w:bCs/>
              </w:rPr>
              <w:t>- в</w:t>
            </w:r>
            <w:r w:rsidRPr="00C54A9C">
              <w:rPr>
                <w:bCs/>
              </w:rPr>
              <w:t>ходящ</w:t>
            </w:r>
            <w:r>
              <w:rPr>
                <w:bCs/>
              </w:rPr>
              <w:t>ая</w:t>
            </w:r>
            <w:r>
              <w:rPr>
                <w:bCs/>
              </w:rPr>
              <w:br/>
            </w:r>
            <w:r>
              <w:rPr>
                <w:bCs/>
              </w:rPr>
              <w:lastRenderedPageBreak/>
              <w:t>- исходящая</w:t>
            </w:r>
          </w:p>
        </w:tc>
        <w:tc>
          <w:tcPr>
            <w:tcW w:w="1701" w:type="dxa"/>
          </w:tcPr>
          <w:p w:rsidR="00FE5CAD" w:rsidRDefault="00FE5CAD" w:rsidP="0023111F">
            <w:pPr>
              <w:rPr>
                <w:bCs/>
              </w:rPr>
            </w:pPr>
            <w:r>
              <w:rPr>
                <w:bCs/>
              </w:rPr>
              <w:lastRenderedPageBreak/>
              <w:br/>
            </w:r>
            <w:r>
              <w:rPr>
                <w:bCs/>
              </w:rPr>
              <w:br/>
            </w:r>
          </w:p>
          <w:p w:rsidR="00FE5CAD" w:rsidRPr="00C54A9C" w:rsidRDefault="00FE5CAD" w:rsidP="0023111F">
            <w:pPr>
              <w:rPr>
                <w:bCs/>
              </w:rPr>
            </w:pPr>
            <w:r>
              <w:rPr>
                <w:bCs/>
              </w:rPr>
              <w:t>184</w:t>
            </w:r>
            <w:r>
              <w:rPr>
                <w:bCs/>
              </w:rPr>
              <w:br/>
            </w:r>
            <w:r>
              <w:rPr>
                <w:bCs/>
              </w:rPr>
              <w:lastRenderedPageBreak/>
              <w:t>245</w:t>
            </w:r>
          </w:p>
        </w:tc>
        <w:tc>
          <w:tcPr>
            <w:tcW w:w="1701" w:type="dxa"/>
          </w:tcPr>
          <w:p w:rsidR="00FE5CAD" w:rsidRDefault="00FE5CAD" w:rsidP="0023111F">
            <w:pPr>
              <w:rPr>
                <w:bCs/>
              </w:rPr>
            </w:pPr>
            <w:r>
              <w:rPr>
                <w:bCs/>
              </w:rPr>
              <w:lastRenderedPageBreak/>
              <w:br/>
            </w:r>
            <w:r>
              <w:rPr>
                <w:bCs/>
              </w:rPr>
              <w:br/>
            </w:r>
          </w:p>
          <w:p w:rsidR="00FE5CAD" w:rsidRDefault="00FE5CAD" w:rsidP="0023111F">
            <w:pPr>
              <w:rPr>
                <w:bCs/>
              </w:rPr>
            </w:pPr>
            <w:r>
              <w:rPr>
                <w:bCs/>
              </w:rPr>
              <w:t>116</w:t>
            </w:r>
            <w:r>
              <w:rPr>
                <w:bCs/>
              </w:rPr>
              <w:br/>
            </w:r>
            <w:r>
              <w:rPr>
                <w:bCs/>
              </w:rPr>
              <w:lastRenderedPageBreak/>
              <w:t>309</w:t>
            </w:r>
          </w:p>
        </w:tc>
        <w:tc>
          <w:tcPr>
            <w:tcW w:w="1667" w:type="dxa"/>
          </w:tcPr>
          <w:p w:rsidR="00FE5CAD" w:rsidRDefault="00FE5CAD" w:rsidP="0023111F">
            <w:pPr>
              <w:rPr>
                <w:bCs/>
              </w:rPr>
            </w:pPr>
          </w:p>
          <w:p w:rsidR="00FE5CAD" w:rsidRDefault="00FE5CAD" w:rsidP="0023111F">
            <w:pPr>
              <w:rPr>
                <w:bCs/>
              </w:rPr>
            </w:pPr>
          </w:p>
          <w:p w:rsidR="00FE5CAD" w:rsidRDefault="00FE5CAD" w:rsidP="0023111F">
            <w:pPr>
              <w:rPr>
                <w:bCs/>
              </w:rPr>
            </w:pPr>
          </w:p>
          <w:p w:rsidR="00FE5CAD" w:rsidRDefault="00FE5CAD" w:rsidP="0023111F">
            <w:pPr>
              <w:rPr>
                <w:bCs/>
              </w:rPr>
            </w:pPr>
            <w:r>
              <w:rPr>
                <w:bCs/>
              </w:rPr>
              <w:t>83</w:t>
            </w:r>
          </w:p>
          <w:p w:rsidR="00FE5CAD" w:rsidRDefault="00FE5CAD" w:rsidP="0023111F">
            <w:pPr>
              <w:rPr>
                <w:bCs/>
              </w:rPr>
            </w:pPr>
            <w:r>
              <w:rPr>
                <w:bCs/>
              </w:rPr>
              <w:lastRenderedPageBreak/>
              <w:t>311</w:t>
            </w:r>
          </w:p>
        </w:tc>
        <w:tc>
          <w:tcPr>
            <w:tcW w:w="1667" w:type="dxa"/>
          </w:tcPr>
          <w:p w:rsidR="00C311C5" w:rsidRPr="00CA0A67" w:rsidRDefault="00C311C5" w:rsidP="0023111F">
            <w:pPr>
              <w:rPr>
                <w:bCs/>
              </w:rPr>
            </w:pPr>
            <w:r w:rsidRPr="00CA0A67">
              <w:rPr>
                <w:bCs/>
              </w:rPr>
              <w:lastRenderedPageBreak/>
              <w:br/>
            </w:r>
            <w:r w:rsidRPr="00CA0A67">
              <w:rPr>
                <w:bCs/>
              </w:rPr>
              <w:br/>
            </w:r>
          </w:p>
          <w:p w:rsidR="00C311C5" w:rsidRPr="00CA0A67" w:rsidRDefault="00CA0A67" w:rsidP="00CA0A67">
            <w:pPr>
              <w:rPr>
                <w:bCs/>
              </w:rPr>
            </w:pPr>
            <w:r>
              <w:rPr>
                <w:bCs/>
              </w:rPr>
              <w:t>158</w:t>
            </w:r>
            <w:r w:rsidR="00C311C5" w:rsidRPr="00CA0A67">
              <w:rPr>
                <w:bCs/>
              </w:rPr>
              <w:br/>
            </w:r>
            <w:r>
              <w:rPr>
                <w:bCs/>
              </w:rPr>
              <w:lastRenderedPageBreak/>
              <w:t>491</w:t>
            </w:r>
          </w:p>
        </w:tc>
      </w:tr>
    </w:tbl>
    <w:p w:rsidR="001700AC" w:rsidRDefault="001700AC" w:rsidP="005F60FC">
      <w:pPr>
        <w:rPr>
          <w:b/>
          <w:bCs/>
          <w:color w:val="31849B"/>
        </w:rPr>
      </w:pPr>
    </w:p>
    <w:p w:rsidR="000D0DE2" w:rsidRPr="00B90476" w:rsidRDefault="00C54A9C" w:rsidP="00A14EFC">
      <w:pPr>
        <w:ind w:firstLine="708"/>
        <w:jc w:val="center"/>
        <w:rPr>
          <w:bCs/>
          <w:color w:val="31849B"/>
        </w:rPr>
      </w:pPr>
      <w:r w:rsidRPr="00B90476">
        <w:rPr>
          <w:b/>
          <w:bCs/>
          <w:color w:val="31849B"/>
        </w:rPr>
        <w:t>Анализ работы с кадрами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85"/>
        <w:gridCol w:w="1533"/>
        <w:gridCol w:w="1659"/>
        <w:gridCol w:w="1784"/>
        <w:gridCol w:w="1666"/>
      </w:tblGrid>
      <w:tr w:rsidR="00C311C5" w:rsidRPr="00F44AE2" w:rsidTr="00C311C5">
        <w:tc>
          <w:tcPr>
            <w:tcW w:w="704" w:type="dxa"/>
            <w:shd w:val="clear" w:color="auto" w:fill="31849B"/>
          </w:tcPr>
          <w:p w:rsidR="00C311C5" w:rsidRPr="00BA7174" w:rsidRDefault="00C311C5" w:rsidP="0023111F">
            <w:pPr>
              <w:rPr>
                <w:bCs/>
                <w:color w:val="FFFFFF"/>
              </w:rPr>
            </w:pPr>
            <w:r w:rsidRPr="00BA7174">
              <w:rPr>
                <w:bCs/>
                <w:color w:val="FFFFFF"/>
              </w:rPr>
              <w:t>№ п/п</w:t>
            </w:r>
          </w:p>
        </w:tc>
        <w:tc>
          <w:tcPr>
            <w:tcW w:w="2685" w:type="dxa"/>
            <w:shd w:val="clear" w:color="auto" w:fill="31849B"/>
          </w:tcPr>
          <w:p w:rsidR="00C311C5" w:rsidRPr="00BA7174" w:rsidRDefault="00C311C5" w:rsidP="0023111F">
            <w:pPr>
              <w:rPr>
                <w:bCs/>
                <w:color w:val="FFFFFF"/>
              </w:rPr>
            </w:pPr>
            <w:r w:rsidRPr="00BA7174">
              <w:rPr>
                <w:bCs/>
                <w:color w:val="FFFFFF"/>
              </w:rPr>
              <w:t>Показатель</w:t>
            </w:r>
          </w:p>
        </w:tc>
        <w:tc>
          <w:tcPr>
            <w:tcW w:w="1533" w:type="dxa"/>
            <w:shd w:val="clear" w:color="auto" w:fill="31849B"/>
          </w:tcPr>
          <w:p w:rsidR="00C311C5" w:rsidRPr="00BA7174" w:rsidRDefault="00C311C5" w:rsidP="006C189D">
            <w:pPr>
              <w:rPr>
                <w:bCs/>
                <w:color w:val="FFFFFF"/>
              </w:rPr>
            </w:pPr>
            <w:r w:rsidRPr="00BA7174">
              <w:rPr>
                <w:bCs/>
                <w:color w:val="FFFFFF"/>
              </w:rPr>
              <w:t>201</w:t>
            </w:r>
            <w:r w:rsidR="006C189D">
              <w:rPr>
                <w:bCs/>
                <w:color w:val="FFFFFF"/>
              </w:rPr>
              <w:t>5</w:t>
            </w:r>
            <w:r w:rsidRPr="00BA7174">
              <w:rPr>
                <w:bCs/>
                <w:color w:val="FFFFFF"/>
              </w:rPr>
              <w:t xml:space="preserve"> г.</w:t>
            </w:r>
            <w:r>
              <w:rPr>
                <w:bCs/>
                <w:color w:val="FFFFFF"/>
              </w:rPr>
              <w:br/>
              <w:t>(количество)</w:t>
            </w:r>
          </w:p>
        </w:tc>
        <w:tc>
          <w:tcPr>
            <w:tcW w:w="1659" w:type="dxa"/>
            <w:shd w:val="clear" w:color="auto" w:fill="31849B"/>
          </w:tcPr>
          <w:p w:rsidR="00C311C5" w:rsidRPr="00BA7174" w:rsidRDefault="00C311C5" w:rsidP="006C189D">
            <w:pPr>
              <w:rPr>
                <w:bCs/>
                <w:color w:val="FFFFFF"/>
              </w:rPr>
            </w:pPr>
            <w:r>
              <w:rPr>
                <w:bCs/>
                <w:color w:val="FFFFFF"/>
              </w:rPr>
              <w:t>201</w:t>
            </w:r>
            <w:r w:rsidR="006C189D">
              <w:rPr>
                <w:bCs/>
                <w:color w:val="FFFFFF"/>
              </w:rPr>
              <w:t>6</w:t>
            </w:r>
            <w:r>
              <w:rPr>
                <w:bCs/>
                <w:color w:val="FFFFFF"/>
              </w:rPr>
              <w:t xml:space="preserve"> г.</w:t>
            </w:r>
            <w:r>
              <w:rPr>
                <w:bCs/>
                <w:color w:val="FFFFFF"/>
              </w:rPr>
              <w:br/>
              <w:t>(количество)</w:t>
            </w:r>
          </w:p>
        </w:tc>
        <w:tc>
          <w:tcPr>
            <w:tcW w:w="1784" w:type="dxa"/>
            <w:shd w:val="clear" w:color="auto" w:fill="31849B"/>
          </w:tcPr>
          <w:p w:rsidR="00C311C5" w:rsidRDefault="00C311C5" w:rsidP="006C189D">
            <w:pPr>
              <w:rPr>
                <w:bCs/>
                <w:color w:val="FFFFFF"/>
              </w:rPr>
            </w:pPr>
            <w:r>
              <w:rPr>
                <w:bCs/>
                <w:color w:val="FFFFFF"/>
              </w:rPr>
              <w:t>201</w:t>
            </w:r>
            <w:r w:rsidR="006C189D">
              <w:rPr>
                <w:bCs/>
                <w:color w:val="FFFFFF"/>
              </w:rPr>
              <w:t>7</w:t>
            </w:r>
            <w:r>
              <w:rPr>
                <w:bCs/>
                <w:color w:val="FFFFFF"/>
              </w:rPr>
              <w:t xml:space="preserve"> г.</w:t>
            </w:r>
            <w:r>
              <w:rPr>
                <w:bCs/>
                <w:color w:val="FFFFFF"/>
              </w:rPr>
              <w:br/>
              <w:t>(количество)</w:t>
            </w:r>
          </w:p>
        </w:tc>
        <w:tc>
          <w:tcPr>
            <w:tcW w:w="1666" w:type="dxa"/>
            <w:shd w:val="clear" w:color="auto" w:fill="31849B"/>
          </w:tcPr>
          <w:p w:rsidR="00C311C5" w:rsidRDefault="00C311C5" w:rsidP="006C189D">
            <w:pPr>
              <w:rPr>
                <w:bCs/>
                <w:color w:val="FFFFFF"/>
              </w:rPr>
            </w:pPr>
            <w:r>
              <w:rPr>
                <w:bCs/>
                <w:color w:val="FFFFFF"/>
              </w:rPr>
              <w:t>201</w:t>
            </w:r>
            <w:r w:rsidR="006C189D">
              <w:rPr>
                <w:bCs/>
                <w:color w:val="FFFFFF"/>
              </w:rPr>
              <w:t>8</w:t>
            </w:r>
            <w:r>
              <w:rPr>
                <w:bCs/>
                <w:color w:val="FFFFFF"/>
              </w:rPr>
              <w:t xml:space="preserve"> г.</w:t>
            </w:r>
            <w:r>
              <w:rPr>
                <w:bCs/>
                <w:color w:val="FFFFFF"/>
              </w:rPr>
              <w:br/>
              <w:t>(количество)</w:t>
            </w:r>
          </w:p>
        </w:tc>
      </w:tr>
      <w:tr w:rsidR="00C311C5" w:rsidRPr="00F44AE2" w:rsidTr="00C311C5">
        <w:tc>
          <w:tcPr>
            <w:tcW w:w="704" w:type="dxa"/>
          </w:tcPr>
          <w:p w:rsidR="00C311C5" w:rsidRPr="00F44AE2" w:rsidRDefault="00C311C5" w:rsidP="00F44AE2">
            <w:pPr>
              <w:jc w:val="center"/>
              <w:rPr>
                <w:bCs/>
              </w:rPr>
            </w:pPr>
            <w:r w:rsidRPr="00F44AE2">
              <w:rPr>
                <w:bCs/>
              </w:rPr>
              <w:t>1</w:t>
            </w:r>
          </w:p>
        </w:tc>
        <w:tc>
          <w:tcPr>
            <w:tcW w:w="2685" w:type="dxa"/>
          </w:tcPr>
          <w:p w:rsidR="00C311C5" w:rsidRPr="006F2C8A" w:rsidRDefault="00C311C5" w:rsidP="00F44AE2">
            <w:pPr>
              <w:rPr>
                <w:bCs/>
              </w:rPr>
            </w:pPr>
            <w:r w:rsidRPr="006F2C8A">
              <w:rPr>
                <w:bCs/>
              </w:rPr>
              <w:t xml:space="preserve">Заключение договоров: </w:t>
            </w:r>
            <w:r>
              <w:rPr>
                <w:bCs/>
              </w:rPr>
              <w:br/>
            </w:r>
            <w:r w:rsidRPr="006F2C8A">
              <w:rPr>
                <w:bCs/>
              </w:rPr>
              <w:t>- трудовых</w:t>
            </w:r>
            <w:r w:rsidRPr="006F2C8A">
              <w:rPr>
                <w:bCs/>
              </w:rPr>
              <w:br/>
              <w:t>- возмездного оказания услуг</w:t>
            </w:r>
            <w:r w:rsidRPr="006F2C8A">
              <w:rPr>
                <w:bCs/>
              </w:rPr>
              <w:br/>
              <w:t xml:space="preserve">- доп. соглашений к </w:t>
            </w:r>
            <w:r>
              <w:rPr>
                <w:bCs/>
              </w:rPr>
              <w:t xml:space="preserve">трудовым </w:t>
            </w:r>
            <w:r w:rsidRPr="006F2C8A">
              <w:rPr>
                <w:bCs/>
              </w:rPr>
              <w:t>договорам</w:t>
            </w:r>
            <w:r>
              <w:rPr>
                <w:bCs/>
              </w:rPr>
              <w:br/>
              <w:t>-</w:t>
            </w:r>
            <w:r w:rsidRPr="006F2C8A">
              <w:rPr>
                <w:bCs/>
              </w:rPr>
              <w:t xml:space="preserve"> доп. соглашений к договорам возмездного оказания услуг</w:t>
            </w:r>
          </w:p>
        </w:tc>
        <w:tc>
          <w:tcPr>
            <w:tcW w:w="1533" w:type="dxa"/>
          </w:tcPr>
          <w:p w:rsidR="00C311C5" w:rsidRPr="00F44AE2" w:rsidRDefault="00C311C5" w:rsidP="00292046">
            <w:pPr>
              <w:rPr>
                <w:bCs/>
              </w:rPr>
            </w:pPr>
            <w:r w:rsidRPr="00F44AE2">
              <w:rPr>
                <w:bCs/>
              </w:rPr>
              <w:br/>
              <w:t>24</w:t>
            </w:r>
            <w:r w:rsidRPr="00F44AE2">
              <w:rPr>
                <w:bCs/>
              </w:rPr>
              <w:br/>
              <w:t>62</w:t>
            </w:r>
            <w:r>
              <w:rPr>
                <w:bCs/>
              </w:rPr>
              <w:br/>
            </w:r>
            <w:r>
              <w:rPr>
                <w:bCs/>
              </w:rPr>
              <w:br/>
            </w:r>
            <w:r>
              <w:rPr>
                <w:bCs/>
              </w:rPr>
              <w:br/>
              <w:t>165</w:t>
            </w:r>
            <w:r>
              <w:rPr>
                <w:bCs/>
              </w:rPr>
              <w:br/>
            </w:r>
            <w:r>
              <w:rPr>
                <w:bCs/>
              </w:rPr>
              <w:br/>
              <w:t>11</w:t>
            </w:r>
          </w:p>
        </w:tc>
        <w:tc>
          <w:tcPr>
            <w:tcW w:w="1659" w:type="dxa"/>
          </w:tcPr>
          <w:p w:rsidR="00C311C5" w:rsidRPr="00F44AE2" w:rsidRDefault="00C311C5" w:rsidP="00215E86">
            <w:pPr>
              <w:rPr>
                <w:bCs/>
              </w:rPr>
            </w:pPr>
            <w:r>
              <w:rPr>
                <w:bCs/>
              </w:rPr>
              <w:br/>
              <w:t>14</w:t>
            </w:r>
            <w:r>
              <w:rPr>
                <w:bCs/>
              </w:rPr>
              <w:br/>
              <w:t>224</w:t>
            </w:r>
            <w:r>
              <w:rPr>
                <w:bCs/>
              </w:rPr>
              <w:br/>
            </w:r>
            <w:r>
              <w:rPr>
                <w:bCs/>
              </w:rPr>
              <w:br/>
            </w:r>
            <w:r>
              <w:rPr>
                <w:bCs/>
              </w:rPr>
              <w:br/>
              <w:t>148</w:t>
            </w:r>
            <w:r>
              <w:rPr>
                <w:bCs/>
              </w:rPr>
              <w:br/>
            </w:r>
            <w:r>
              <w:rPr>
                <w:bCs/>
              </w:rPr>
              <w:br/>
              <w:t>3</w:t>
            </w:r>
          </w:p>
        </w:tc>
        <w:tc>
          <w:tcPr>
            <w:tcW w:w="1784" w:type="dxa"/>
          </w:tcPr>
          <w:p w:rsidR="00C311C5" w:rsidRDefault="00C311C5" w:rsidP="00215E86">
            <w:pPr>
              <w:rPr>
                <w:bCs/>
              </w:rPr>
            </w:pPr>
          </w:p>
          <w:p w:rsidR="00C311C5" w:rsidRDefault="00C311C5" w:rsidP="00215E86">
            <w:pPr>
              <w:rPr>
                <w:bCs/>
              </w:rPr>
            </w:pPr>
            <w:r>
              <w:rPr>
                <w:bCs/>
              </w:rPr>
              <w:t>10</w:t>
            </w:r>
            <w:r>
              <w:rPr>
                <w:bCs/>
              </w:rPr>
              <w:br/>
              <w:t>347</w:t>
            </w:r>
          </w:p>
          <w:p w:rsidR="00C311C5" w:rsidRDefault="00C311C5" w:rsidP="00215E86">
            <w:pPr>
              <w:rPr>
                <w:bCs/>
              </w:rPr>
            </w:pPr>
          </w:p>
          <w:p w:rsidR="00C311C5" w:rsidRDefault="00C311C5" w:rsidP="00215E86">
            <w:pPr>
              <w:rPr>
                <w:bCs/>
              </w:rPr>
            </w:pPr>
          </w:p>
          <w:p w:rsidR="00C311C5" w:rsidRDefault="00C311C5" w:rsidP="00215E86">
            <w:pPr>
              <w:rPr>
                <w:bCs/>
              </w:rPr>
            </w:pPr>
            <w:r>
              <w:rPr>
                <w:bCs/>
              </w:rPr>
              <w:t>77</w:t>
            </w:r>
            <w:r>
              <w:rPr>
                <w:bCs/>
              </w:rPr>
              <w:br/>
            </w:r>
            <w:r>
              <w:rPr>
                <w:bCs/>
              </w:rPr>
              <w:br/>
              <w:t>3</w:t>
            </w:r>
          </w:p>
        </w:tc>
        <w:tc>
          <w:tcPr>
            <w:tcW w:w="1666" w:type="dxa"/>
          </w:tcPr>
          <w:p w:rsidR="00C311C5" w:rsidRPr="006C189D" w:rsidRDefault="00C311C5" w:rsidP="00215E86">
            <w:pPr>
              <w:rPr>
                <w:bCs/>
                <w:highlight w:val="green"/>
              </w:rPr>
            </w:pPr>
          </w:p>
          <w:p w:rsidR="00C311C5" w:rsidRPr="008A7E16" w:rsidRDefault="00C311C5" w:rsidP="00215E86">
            <w:pPr>
              <w:rPr>
                <w:bCs/>
              </w:rPr>
            </w:pPr>
            <w:r w:rsidRPr="008A7E16">
              <w:rPr>
                <w:bCs/>
              </w:rPr>
              <w:t>14</w:t>
            </w:r>
          </w:p>
          <w:p w:rsidR="00C311C5" w:rsidRPr="008A7E16" w:rsidRDefault="008A7E16" w:rsidP="00215E86">
            <w:pPr>
              <w:rPr>
                <w:bCs/>
              </w:rPr>
            </w:pPr>
            <w:r w:rsidRPr="008A7E16">
              <w:rPr>
                <w:bCs/>
              </w:rPr>
              <w:t>572</w:t>
            </w:r>
          </w:p>
          <w:p w:rsidR="00C311C5" w:rsidRPr="006C189D" w:rsidRDefault="00C311C5" w:rsidP="00215E86">
            <w:pPr>
              <w:rPr>
                <w:bCs/>
                <w:highlight w:val="green"/>
              </w:rPr>
            </w:pPr>
          </w:p>
          <w:p w:rsidR="00C311C5" w:rsidRPr="008A7E16" w:rsidRDefault="00EE52A8" w:rsidP="00215E86">
            <w:pPr>
              <w:rPr>
                <w:bCs/>
              </w:rPr>
            </w:pPr>
            <w:r w:rsidRPr="006C189D">
              <w:rPr>
                <w:bCs/>
                <w:highlight w:val="green"/>
              </w:rPr>
              <w:br/>
            </w:r>
            <w:r w:rsidR="00C311C5" w:rsidRPr="008A7E16">
              <w:rPr>
                <w:bCs/>
              </w:rPr>
              <w:t>40</w:t>
            </w:r>
          </w:p>
          <w:p w:rsidR="00C311C5" w:rsidRPr="008A7E16" w:rsidRDefault="00C311C5" w:rsidP="00215E86">
            <w:pPr>
              <w:rPr>
                <w:bCs/>
              </w:rPr>
            </w:pPr>
          </w:p>
          <w:p w:rsidR="00C311C5" w:rsidRPr="006C189D" w:rsidRDefault="008A7E16" w:rsidP="00215E86">
            <w:pPr>
              <w:rPr>
                <w:bCs/>
                <w:highlight w:val="green"/>
              </w:rPr>
            </w:pPr>
            <w:r>
              <w:rPr>
                <w:bCs/>
              </w:rPr>
              <w:t>2</w:t>
            </w:r>
          </w:p>
        </w:tc>
      </w:tr>
      <w:tr w:rsidR="00C311C5" w:rsidRPr="00F44AE2" w:rsidTr="00C311C5">
        <w:tc>
          <w:tcPr>
            <w:tcW w:w="704" w:type="dxa"/>
          </w:tcPr>
          <w:p w:rsidR="00C311C5" w:rsidRPr="00F44AE2" w:rsidRDefault="00C311C5" w:rsidP="00F44AE2">
            <w:pPr>
              <w:jc w:val="center"/>
              <w:rPr>
                <w:bCs/>
              </w:rPr>
            </w:pPr>
            <w:r w:rsidRPr="00F44AE2">
              <w:rPr>
                <w:bCs/>
              </w:rPr>
              <w:t>2</w:t>
            </w:r>
          </w:p>
        </w:tc>
        <w:tc>
          <w:tcPr>
            <w:tcW w:w="2685" w:type="dxa"/>
          </w:tcPr>
          <w:p w:rsidR="00C311C5" w:rsidRPr="006F2C8A" w:rsidRDefault="00C311C5" w:rsidP="00F44AE2">
            <w:pPr>
              <w:rPr>
                <w:bCs/>
              </w:rPr>
            </w:pPr>
            <w:r w:rsidRPr="006F2C8A">
              <w:rPr>
                <w:bCs/>
              </w:rPr>
              <w:t xml:space="preserve">Расторжение договоров: </w:t>
            </w:r>
            <w:r>
              <w:rPr>
                <w:bCs/>
              </w:rPr>
              <w:br/>
            </w:r>
            <w:r w:rsidRPr="006F2C8A">
              <w:rPr>
                <w:bCs/>
              </w:rPr>
              <w:t>- трудовых</w:t>
            </w:r>
            <w:r w:rsidRPr="006F2C8A">
              <w:rPr>
                <w:bCs/>
              </w:rPr>
              <w:br/>
              <w:t>- возмездного оказания услуг</w:t>
            </w:r>
          </w:p>
        </w:tc>
        <w:tc>
          <w:tcPr>
            <w:tcW w:w="1533" w:type="dxa"/>
          </w:tcPr>
          <w:p w:rsidR="00C311C5" w:rsidRDefault="00C311C5" w:rsidP="00666F9A">
            <w:pPr>
              <w:rPr>
                <w:bCs/>
              </w:rPr>
            </w:pPr>
            <w:r>
              <w:rPr>
                <w:bCs/>
              </w:rPr>
              <w:br/>
            </w:r>
          </w:p>
          <w:p w:rsidR="00C311C5" w:rsidRPr="00F44AE2" w:rsidRDefault="00C311C5" w:rsidP="00666F9A">
            <w:pPr>
              <w:rPr>
                <w:bCs/>
              </w:rPr>
            </w:pPr>
            <w:r>
              <w:rPr>
                <w:bCs/>
              </w:rPr>
              <w:t>4</w:t>
            </w:r>
            <w:r>
              <w:rPr>
                <w:bCs/>
              </w:rPr>
              <w:br/>
              <w:t>9</w:t>
            </w:r>
          </w:p>
        </w:tc>
        <w:tc>
          <w:tcPr>
            <w:tcW w:w="1659" w:type="dxa"/>
          </w:tcPr>
          <w:p w:rsidR="00C311C5" w:rsidRDefault="00C311C5" w:rsidP="00666F9A">
            <w:pPr>
              <w:rPr>
                <w:bCs/>
              </w:rPr>
            </w:pPr>
          </w:p>
          <w:p w:rsidR="00C311C5" w:rsidRDefault="00C311C5" w:rsidP="00666F9A">
            <w:pPr>
              <w:rPr>
                <w:bCs/>
              </w:rPr>
            </w:pPr>
          </w:p>
          <w:p w:rsidR="00C311C5" w:rsidRDefault="00C311C5" w:rsidP="00666F9A">
            <w:pPr>
              <w:rPr>
                <w:bCs/>
              </w:rPr>
            </w:pPr>
            <w:r>
              <w:rPr>
                <w:bCs/>
              </w:rPr>
              <w:t>-</w:t>
            </w:r>
          </w:p>
          <w:p w:rsidR="00C311C5" w:rsidRDefault="00C311C5" w:rsidP="00666F9A">
            <w:pPr>
              <w:rPr>
                <w:bCs/>
              </w:rPr>
            </w:pPr>
            <w:r>
              <w:rPr>
                <w:bCs/>
              </w:rPr>
              <w:t>1</w:t>
            </w:r>
          </w:p>
        </w:tc>
        <w:tc>
          <w:tcPr>
            <w:tcW w:w="1784" w:type="dxa"/>
          </w:tcPr>
          <w:p w:rsidR="00C311C5" w:rsidRPr="008A7E16" w:rsidRDefault="00C311C5" w:rsidP="00666F9A">
            <w:pPr>
              <w:rPr>
                <w:bCs/>
              </w:rPr>
            </w:pPr>
          </w:p>
          <w:p w:rsidR="00C311C5" w:rsidRPr="008A7E16" w:rsidRDefault="00C311C5" w:rsidP="00666F9A">
            <w:pPr>
              <w:rPr>
                <w:bCs/>
              </w:rPr>
            </w:pPr>
          </w:p>
          <w:p w:rsidR="00C311C5" w:rsidRPr="008A7E16" w:rsidRDefault="00C311C5" w:rsidP="00666F9A">
            <w:pPr>
              <w:rPr>
                <w:bCs/>
              </w:rPr>
            </w:pPr>
            <w:r w:rsidRPr="008A7E16">
              <w:rPr>
                <w:bCs/>
              </w:rPr>
              <w:t>-</w:t>
            </w:r>
          </w:p>
          <w:p w:rsidR="00C311C5" w:rsidRPr="008A7E16" w:rsidRDefault="00C311C5" w:rsidP="00666F9A">
            <w:pPr>
              <w:rPr>
                <w:bCs/>
              </w:rPr>
            </w:pPr>
            <w:r w:rsidRPr="008A7E16">
              <w:rPr>
                <w:bCs/>
              </w:rPr>
              <w:t>-</w:t>
            </w:r>
          </w:p>
        </w:tc>
        <w:tc>
          <w:tcPr>
            <w:tcW w:w="1666" w:type="dxa"/>
          </w:tcPr>
          <w:p w:rsidR="00C311C5" w:rsidRPr="008A7E16" w:rsidRDefault="00C311C5" w:rsidP="00666F9A">
            <w:pPr>
              <w:rPr>
                <w:bCs/>
              </w:rPr>
            </w:pPr>
          </w:p>
          <w:p w:rsidR="00C311C5" w:rsidRPr="008A7E16" w:rsidRDefault="00C311C5" w:rsidP="00666F9A">
            <w:pPr>
              <w:rPr>
                <w:bCs/>
              </w:rPr>
            </w:pPr>
          </w:p>
          <w:p w:rsidR="00C311C5" w:rsidRPr="008A7E16" w:rsidRDefault="00C311C5" w:rsidP="00666F9A">
            <w:pPr>
              <w:rPr>
                <w:bCs/>
              </w:rPr>
            </w:pPr>
            <w:r w:rsidRPr="008A7E16">
              <w:rPr>
                <w:bCs/>
              </w:rPr>
              <w:t>-</w:t>
            </w:r>
          </w:p>
          <w:p w:rsidR="00C311C5" w:rsidRPr="008A7E16" w:rsidRDefault="00C311C5" w:rsidP="00666F9A">
            <w:pPr>
              <w:rPr>
                <w:bCs/>
              </w:rPr>
            </w:pPr>
            <w:r w:rsidRPr="008A7E16">
              <w:rPr>
                <w:bCs/>
              </w:rPr>
              <w:t>3</w:t>
            </w:r>
          </w:p>
          <w:p w:rsidR="00C311C5" w:rsidRPr="008A7E16" w:rsidRDefault="00C311C5" w:rsidP="00666F9A">
            <w:pPr>
              <w:rPr>
                <w:bCs/>
              </w:rPr>
            </w:pPr>
          </w:p>
        </w:tc>
      </w:tr>
      <w:tr w:rsidR="00C311C5" w:rsidRPr="00F44AE2" w:rsidTr="00C311C5">
        <w:tc>
          <w:tcPr>
            <w:tcW w:w="704" w:type="dxa"/>
          </w:tcPr>
          <w:p w:rsidR="00C311C5" w:rsidRPr="00F44AE2" w:rsidRDefault="00C311C5" w:rsidP="00F44AE2">
            <w:pPr>
              <w:jc w:val="center"/>
              <w:rPr>
                <w:bCs/>
              </w:rPr>
            </w:pPr>
            <w:r>
              <w:rPr>
                <w:bCs/>
              </w:rPr>
              <w:t>3</w:t>
            </w:r>
          </w:p>
        </w:tc>
        <w:tc>
          <w:tcPr>
            <w:tcW w:w="2685" w:type="dxa"/>
          </w:tcPr>
          <w:p w:rsidR="00C311C5" w:rsidRPr="00F44AE2" w:rsidRDefault="00C311C5" w:rsidP="00F44AE2">
            <w:pPr>
              <w:rPr>
                <w:bCs/>
              </w:rPr>
            </w:pPr>
            <w:r w:rsidRPr="00C54A9C">
              <w:rPr>
                <w:bCs/>
              </w:rPr>
              <w:t>Издание приказов</w:t>
            </w:r>
            <w:r>
              <w:rPr>
                <w:bCs/>
              </w:rPr>
              <w:t xml:space="preserve">: </w:t>
            </w:r>
            <w:r>
              <w:rPr>
                <w:bCs/>
              </w:rPr>
              <w:br/>
              <w:t>-прием сотрудников</w:t>
            </w:r>
            <w:r>
              <w:rPr>
                <w:bCs/>
              </w:rPr>
              <w:br/>
              <w:t>-увольнение сотрудников</w:t>
            </w:r>
          </w:p>
        </w:tc>
        <w:tc>
          <w:tcPr>
            <w:tcW w:w="1533" w:type="dxa"/>
          </w:tcPr>
          <w:p w:rsidR="00C311C5" w:rsidRPr="00F44AE2" w:rsidRDefault="00C311C5" w:rsidP="00292046">
            <w:pPr>
              <w:rPr>
                <w:bCs/>
              </w:rPr>
            </w:pPr>
            <w:r>
              <w:rPr>
                <w:bCs/>
              </w:rPr>
              <w:br/>
              <w:t>24</w:t>
            </w:r>
            <w:r>
              <w:rPr>
                <w:bCs/>
              </w:rPr>
              <w:br/>
              <w:t>16</w:t>
            </w:r>
          </w:p>
        </w:tc>
        <w:tc>
          <w:tcPr>
            <w:tcW w:w="1659" w:type="dxa"/>
          </w:tcPr>
          <w:p w:rsidR="00C311C5" w:rsidRDefault="00C311C5" w:rsidP="00292046">
            <w:pPr>
              <w:rPr>
                <w:bCs/>
              </w:rPr>
            </w:pPr>
          </w:p>
          <w:p w:rsidR="00C311C5" w:rsidRDefault="00C311C5" w:rsidP="00292046">
            <w:pPr>
              <w:rPr>
                <w:bCs/>
              </w:rPr>
            </w:pPr>
            <w:r>
              <w:rPr>
                <w:bCs/>
              </w:rPr>
              <w:t>14</w:t>
            </w:r>
            <w:r>
              <w:rPr>
                <w:bCs/>
              </w:rPr>
              <w:br/>
              <w:t>12</w:t>
            </w:r>
          </w:p>
        </w:tc>
        <w:tc>
          <w:tcPr>
            <w:tcW w:w="1784" w:type="dxa"/>
          </w:tcPr>
          <w:p w:rsidR="00C311C5" w:rsidRDefault="00C311C5" w:rsidP="00292046">
            <w:pPr>
              <w:rPr>
                <w:bCs/>
              </w:rPr>
            </w:pPr>
          </w:p>
          <w:p w:rsidR="00C311C5" w:rsidRDefault="00C311C5" w:rsidP="00292046">
            <w:pPr>
              <w:rPr>
                <w:bCs/>
              </w:rPr>
            </w:pPr>
            <w:r>
              <w:rPr>
                <w:bCs/>
              </w:rPr>
              <w:t>10</w:t>
            </w:r>
          </w:p>
          <w:p w:rsidR="00C311C5" w:rsidRDefault="00C311C5" w:rsidP="00292046">
            <w:pPr>
              <w:rPr>
                <w:bCs/>
              </w:rPr>
            </w:pPr>
            <w:r>
              <w:rPr>
                <w:bCs/>
              </w:rPr>
              <w:t>8</w:t>
            </w:r>
          </w:p>
        </w:tc>
        <w:tc>
          <w:tcPr>
            <w:tcW w:w="1666" w:type="dxa"/>
          </w:tcPr>
          <w:p w:rsidR="00C311C5" w:rsidRPr="006C189D" w:rsidRDefault="00C311C5" w:rsidP="00292046">
            <w:pPr>
              <w:rPr>
                <w:bCs/>
                <w:highlight w:val="green"/>
              </w:rPr>
            </w:pPr>
          </w:p>
          <w:p w:rsidR="00005A06" w:rsidRPr="008A7E16" w:rsidRDefault="008A7E16" w:rsidP="00292046">
            <w:pPr>
              <w:rPr>
                <w:bCs/>
              </w:rPr>
            </w:pPr>
            <w:r>
              <w:rPr>
                <w:bCs/>
              </w:rPr>
              <w:t>15</w:t>
            </w:r>
          </w:p>
          <w:p w:rsidR="00005A06" w:rsidRPr="006C189D" w:rsidRDefault="00005A06" w:rsidP="008A7E16">
            <w:pPr>
              <w:rPr>
                <w:bCs/>
                <w:highlight w:val="green"/>
              </w:rPr>
            </w:pPr>
            <w:r w:rsidRPr="008A7E16">
              <w:rPr>
                <w:bCs/>
              </w:rPr>
              <w:t>1</w:t>
            </w:r>
            <w:r w:rsidR="008A7E16">
              <w:rPr>
                <w:bCs/>
              </w:rPr>
              <w:t>4</w:t>
            </w:r>
          </w:p>
        </w:tc>
      </w:tr>
      <w:tr w:rsidR="00C311C5" w:rsidRPr="00F44AE2" w:rsidTr="00C311C5">
        <w:tc>
          <w:tcPr>
            <w:tcW w:w="704" w:type="dxa"/>
          </w:tcPr>
          <w:p w:rsidR="00C311C5" w:rsidRPr="00F44AE2" w:rsidRDefault="00C311C5" w:rsidP="0023111F">
            <w:pPr>
              <w:rPr>
                <w:bCs/>
              </w:rPr>
            </w:pPr>
            <w:r>
              <w:rPr>
                <w:bCs/>
              </w:rPr>
              <w:t>4</w:t>
            </w:r>
          </w:p>
        </w:tc>
        <w:tc>
          <w:tcPr>
            <w:tcW w:w="2685" w:type="dxa"/>
          </w:tcPr>
          <w:p w:rsidR="00C311C5" w:rsidRPr="006C189D" w:rsidRDefault="00C311C5" w:rsidP="0023111F">
            <w:pPr>
              <w:rPr>
                <w:bCs/>
                <w:highlight w:val="green"/>
              </w:rPr>
            </w:pPr>
            <w:r w:rsidRPr="009C2CE8">
              <w:rPr>
                <w:bCs/>
              </w:rPr>
              <w:t>Награждения:</w:t>
            </w:r>
            <w:r w:rsidRPr="009C2CE8">
              <w:t xml:space="preserve"> </w:t>
            </w:r>
            <w:r w:rsidRPr="009C2CE8">
              <w:br/>
              <w:t>- муниципальный уровень</w:t>
            </w:r>
            <w:r w:rsidRPr="009C2CE8">
              <w:br/>
              <w:t>- региональный уровень</w:t>
            </w:r>
            <w:r w:rsidRPr="009C2CE8">
              <w:br/>
              <w:t>- всероссийский уровень</w:t>
            </w:r>
            <w:r w:rsidRPr="009C2CE8">
              <w:br/>
              <w:t>итого:</w:t>
            </w:r>
          </w:p>
        </w:tc>
        <w:tc>
          <w:tcPr>
            <w:tcW w:w="1533" w:type="dxa"/>
          </w:tcPr>
          <w:p w:rsidR="00C311C5" w:rsidRPr="00F44AE2" w:rsidRDefault="00C311C5" w:rsidP="00292046">
            <w:pPr>
              <w:rPr>
                <w:bCs/>
              </w:rPr>
            </w:pPr>
            <w:r>
              <w:rPr>
                <w:bCs/>
              </w:rPr>
              <w:br/>
            </w:r>
            <w:r>
              <w:rPr>
                <w:bCs/>
              </w:rPr>
              <w:br/>
              <w:t>25</w:t>
            </w:r>
            <w:r>
              <w:rPr>
                <w:bCs/>
              </w:rPr>
              <w:br/>
              <w:t>2</w:t>
            </w:r>
            <w:r>
              <w:rPr>
                <w:bCs/>
              </w:rPr>
              <w:br/>
              <w:t>0</w:t>
            </w:r>
            <w:r>
              <w:rPr>
                <w:bCs/>
              </w:rPr>
              <w:br/>
              <w:t>27</w:t>
            </w:r>
          </w:p>
        </w:tc>
        <w:tc>
          <w:tcPr>
            <w:tcW w:w="1659" w:type="dxa"/>
          </w:tcPr>
          <w:p w:rsidR="00C311C5" w:rsidRDefault="00C311C5" w:rsidP="00292046">
            <w:pPr>
              <w:rPr>
                <w:bCs/>
              </w:rPr>
            </w:pPr>
          </w:p>
          <w:p w:rsidR="00C311C5" w:rsidRDefault="00C311C5" w:rsidP="00292046">
            <w:pPr>
              <w:rPr>
                <w:bCs/>
              </w:rPr>
            </w:pPr>
          </w:p>
          <w:p w:rsidR="00C311C5" w:rsidRDefault="00C311C5" w:rsidP="00292046">
            <w:pPr>
              <w:rPr>
                <w:bCs/>
              </w:rPr>
            </w:pPr>
            <w:r>
              <w:rPr>
                <w:bCs/>
              </w:rPr>
              <w:t>13</w:t>
            </w:r>
          </w:p>
          <w:p w:rsidR="00C311C5" w:rsidRDefault="00C311C5" w:rsidP="00292046">
            <w:pPr>
              <w:rPr>
                <w:bCs/>
              </w:rPr>
            </w:pPr>
            <w:r>
              <w:rPr>
                <w:bCs/>
              </w:rPr>
              <w:t>2</w:t>
            </w:r>
            <w:r>
              <w:rPr>
                <w:bCs/>
              </w:rPr>
              <w:br/>
              <w:t>0</w:t>
            </w:r>
            <w:r>
              <w:rPr>
                <w:bCs/>
              </w:rPr>
              <w:br/>
              <w:t>15</w:t>
            </w:r>
          </w:p>
        </w:tc>
        <w:tc>
          <w:tcPr>
            <w:tcW w:w="1784" w:type="dxa"/>
          </w:tcPr>
          <w:p w:rsidR="00C311C5" w:rsidRDefault="00C311C5" w:rsidP="00292046">
            <w:pPr>
              <w:rPr>
                <w:bCs/>
              </w:rPr>
            </w:pPr>
            <w:r>
              <w:rPr>
                <w:bCs/>
              </w:rPr>
              <w:br/>
            </w:r>
            <w:r>
              <w:rPr>
                <w:bCs/>
              </w:rPr>
              <w:br/>
              <w:t>12</w:t>
            </w:r>
            <w:r>
              <w:rPr>
                <w:bCs/>
              </w:rPr>
              <w:br/>
              <w:t>8</w:t>
            </w:r>
            <w:r>
              <w:rPr>
                <w:bCs/>
              </w:rPr>
              <w:br/>
              <w:t>0</w:t>
            </w:r>
          </w:p>
          <w:p w:rsidR="00C311C5" w:rsidRDefault="00C311C5" w:rsidP="00292046">
            <w:pPr>
              <w:rPr>
                <w:bCs/>
              </w:rPr>
            </w:pPr>
            <w:r>
              <w:rPr>
                <w:bCs/>
              </w:rPr>
              <w:t>20</w:t>
            </w:r>
          </w:p>
        </w:tc>
        <w:tc>
          <w:tcPr>
            <w:tcW w:w="1666" w:type="dxa"/>
          </w:tcPr>
          <w:p w:rsidR="00C311C5" w:rsidRDefault="00C311C5" w:rsidP="00292046">
            <w:pPr>
              <w:rPr>
                <w:bCs/>
              </w:rPr>
            </w:pPr>
          </w:p>
          <w:p w:rsidR="009C2CE8" w:rsidRDefault="009C2CE8" w:rsidP="00292046">
            <w:pPr>
              <w:rPr>
                <w:bCs/>
              </w:rPr>
            </w:pPr>
          </w:p>
          <w:p w:rsidR="009C2CE8" w:rsidRDefault="009C2CE8" w:rsidP="00292046">
            <w:pPr>
              <w:rPr>
                <w:bCs/>
              </w:rPr>
            </w:pPr>
            <w:r>
              <w:rPr>
                <w:bCs/>
              </w:rPr>
              <w:t>5</w:t>
            </w:r>
          </w:p>
          <w:p w:rsidR="009C2CE8" w:rsidRDefault="009C2CE8" w:rsidP="00292046">
            <w:pPr>
              <w:rPr>
                <w:bCs/>
              </w:rPr>
            </w:pPr>
            <w:r>
              <w:rPr>
                <w:bCs/>
              </w:rPr>
              <w:t>2</w:t>
            </w:r>
          </w:p>
          <w:p w:rsidR="009C2CE8" w:rsidRDefault="009C2CE8" w:rsidP="00292046">
            <w:pPr>
              <w:rPr>
                <w:bCs/>
              </w:rPr>
            </w:pPr>
          </w:p>
          <w:p w:rsidR="009C2CE8" w:rsidRDefault="009C2CE8" w:rsidP="00292046">
            <w:pPr>
              <w:rPr>
                <w:bCs/>
              </w:rPr>
            </w:pPr>
          </w:p>
          <w:p w:rsidR="009C2CE8" w:rsidRDefault="009C2CE8" w:rsidP="00292046">
            <w:pPr>
              <w:rPr>
                <w:bCs/>
              </w:rPr>
            </w:pPr>
          </w:p>
          <w:p w:rsidR="009C2CE8" w:rsidRDefault="009C2CE8" w:rsidP="00292046">
            <w:pPr>
              <w:rPr>
                <w:bCs/>
              </w:rPr>
            </w:pPr>
            <w:r>
              <w:rPr>
                <w:bCs/>
              </w:rPr>
              <w:t>7</w:t>
            </w:r>
          </w:p>
        </w:tc>
      </w:tr>
      <w:tr w:rsidR="00C311C5" w:rsidRPr="00F44AE2" w:rsidTr="00C311C5">
        <w:tc>
          <w:tcPr>
            <w:tcW w:w="704" w:type="dxa"/>
          </w:tcPr>
          <w:p w:rsidR="00C311C5" w:rsidRPr="00F44AE2" w:rsidRDefault="00C311C5" w:rsidP="0023111F">
            <w:pPr>
              <w:rPr>
                <w:bCs/>
              </w:rPr>
            </w:pPr>
            <w:r>
              <w:rPr>
                <w:bCs/>
              </w:rPr>
              <w:t>5</w:t>
            </w:r>
          </w:p>
        </w:tc>
        <w:tc>
          <w:tcPr>
            <w:tcW w:w="2685" w:type="dxa"/>
          </w:tcPr>
          <w:p w:rsidR="00C311C5" w:rsidRPr="006C189D" w:rsidRDefault="00C311C5" w:rsidP="0023111F">
            <w:pPr>
              <w:rPr>
                <w:bCs/>
                <w:highlight w:val="green"/>
              </w:rPr>
            </w:pPr>
            <w:r w:rsidRPr="008A7E16">
              <w:rPr>
                <w:bCs/>
              </w:rPr>
              <w:t>Премирование</w:t>
            </w:r>
          </w:p>
        </w:tc>
        <w:tc>
          <w:tcPr>
            <w:tcW w:w="1533" w:type="dxa"/>
          </w:tcPr>
          <w:p w:rsidR="00C311C5" w:rsidRPr="00F44AE2" w:rsidRDefault="00C311C5" w:rsidP="00292046">
            <w:pPr>
              <w:rPr>
                <w:bCs/>
              </w:rPr>
            </w:pPr>
            <w:r>
              <w:rPr>
                <w:bCs/>
              </w:rPr>
              <w:t xml:space="preserve">646139,14 </w:t>
            </w:r>
          </w:p>
        </w:tc>
        <w:tc>
          <w:tcPr>
            <w:tcW w:w="1659" w:type="dxa"/>
          </w:tcPr>
          <w:p w:rsidR="00C311C5" w:rsidRDefault="00C311C5" w:rsidP="002D6837">
            <w:pPr>
              <w:rPr>
                <w:bCs/>
              </w:rPr>
            </w:pPr>
            <w:r>
              <w:rPr>
                <w:bCs/>
              </w:rPr>
              <w:t>744281,34</w:t>
            </w:r>
          </w:p>
        </w:tc>
        <w:tc>
          <w:tcPr>
            <w:tcW w:w="1784" w:type="dxa"/>
          </w:tcPr>
          <w:p w:rsidR="00C311C5" w:rsidRDefault="00C311C5" w:rsidP="00292046">
            <w:pPr>
              <w:rPr>
                <w:bCs/>
              </w:rPr>
            </w:pPr>
            <w:r>
              <w:rPr>
                <w:bCs/>
              </w:rPr>
              <w:t>1006301,74</w:t>
            </w:r>
          </w:p>
        </w:tc>
        <w:tc>
          <w:tcPr>
            <w:tcW w:w="1666" w:type="dxa"/>
          </w:tcPr>
          <w:p w:rsidR="00C311C5" w:rsidRDefault="008A7E16" w:rsidP="00292046">
            <w:pPr>
              <w:rPr>
                <w:bCs/>
              </w:rPr>
            </w:pPr>
            <w:r>
              <w:rPr>
                <w:bCs/>
              </w:rPr>
              <w:t>1317599,00</w:t>
            </w:r>
          </w:p>
        </w:tc>
      </w:tr>
      <w:tr w:rsidR="00C311C5" w:rsidRPr="00F44AE2" w:rsidTr="00C311C5">
        <w:tc>
          <w:tcPr>
            <w:tcW w:w="704" w:type="dxa"/>
          </w:tcPr>
          <w:p w:rsidR="00C311C5" w:rsidRPr="00F44AE2" w:rsidRDefault="00C311C5" w:rsidP="0023111F">
            <w:pPr>
              <w:rPr>
                <w:bCs/>
              </w:rPr>
            </w:pPr>
            <w:r>
              <w:rPr>
                <w:bCs/>
              </w:rPr>
              <w:t>6</w:t>
            </w:r>
          </w:p>
        </w:tc>
        <w:tc>
          <w:tcPr>
            <w:tcW w:w="2685" w:type="dxa"/>
          </w:tcPr>
          <w:p w:rsidR="00C311C5" w:rsidRPr="006C189D" w:rsidRDefault="00C311C5" w:rsidP="0023111F">
            <w:pPr>
              <w:rPr>
                <w:bCs/>
                <w:highlight w:val="green"/>
              </w:rPr>
            </w:pPr>
            <w:r w:rsidRPr="008A7E16">
              <w:rPr>
                <w:bCs/>
              </w:rPr>
              <w:t>Оказание материальной помощи</w:t>
            </w:r>
          </w:p>
        </w:tc>
        <w:tc>
          <w:tcPr>
            <w:tcW w:w="1533" w:type="dxa"/>
          </w:tcPr>
          <w:p w:rsidR="00C311C5" w:rsidRPr="00F44AE2" w:rsidRDefault="00C311C5" w:rsidP="00292046">
            <w:pPr>
              <w:rPr>
                <w:bCs/>
              </w:rPr>
            </w:pPr>
            <w:r>
              <w:rPr>
                <w:bCs/>
              </w:rPr>
              <w:t>49546</w:t>
            </w:r>
          </w:p>
        </w:tc>
        <w:tc>
          <w:tcPr>
            <w:tcW w:w="1659" w:type="dxa"/>
          </w:tcPr>
          <w:p w:rsidR="00C311C5" w:rsidRDefault="00C311C5" w:rsidP="00292046">
            <w:pPr>
              <w:rPr>
                <w:bCs/>
              </w:rPr>
            </w:pPr>
            <w:r>
              <w:rPr>
                <w:bCs/>
              </w:rPr>
              <w:t>70790</w:t>
            </w:r>
          </w:p>
        </w:tc>
        <w:tc>
          <w:tcPr>
            <w:tcW w:w="1784" w:type="dxa"/>
          </w:tcPr>
          <w:p w:rsidR="00C311C5" w:rsidRDefault="00C311C5" w:rsidP="00292046">
            <w:pPr>
              <w:rPr>
                <w:bCs/>
              </w:rPr>
            </w:pPr>
            <w:r>
              <w:rPr>
                <w:bCs/>
              </w:rPr>
              <w:t>50930</w:t>
            </w:r>
          </w:p>
        </w:tc>
        <w:tc>
          <w:tcPr>
            <w:tcW w:w="1666" w:type="dxa"/>
          </w:tcPr>
          <w:p w:rsidR="00C311C5" w:rsidRDefault="008A7E16" w:rsidP="00292046">
            <w:pPr>
              <w:rPr>
                <w:bCs/>
              </w:rPr>
            </w:pPr>
            <w:r>
              <w:rPr>
                <w:bCs/>
              </w:rPr>
              <w:t>41367</w:t>
            </w:r>
          </w:p>
        </w:tc>
      </w:tr>
      <w:tr w:rsidR="00C311C5" w:rsidRPr="00F44AE2" w:rsidTr="00C311C5">
        <w:tc>
          <w:tcPr>
            <w:tcW w:w="704" w:type="dxa"/>
          </w:tcPr>
          <w:p w:rsidR="00C311C5" w:rsidRPr="002B0343" w:rsidRDefault="00C311C5" w:rsidP="0023111F">
            <w:pPr>
              <w:rPr>
                <w:bCs/>
              </w:rPr>
            </w:pPr>
            <w:r w:rsidRPr="002B0343">
              <w:rPr>
                <w:bCs/>
              </w:rPr>
              <w:t>7</w:t>
            </w:r>
          </w:p>
        </w:tc>
        <w:tc>
          <w:tcPr>
            <w:tcW w:w="2685" w:type="dxa"/>
          </w:tcPr>
          <w:p w:rsidR="00C311C5" w:rsidRPr="002B0343" w:rsidRDefault="00C311C5" w:rsidP="0023111F">
            <w:pPr>
              <w:rPr>
                <w:bCs/>
              </w:rPr>
            </w:pPr>
            <w:r w:rsidRPr="002B0343">
              <w:rPr>
                <w:bCs/>
              </w:rPr>
              <w:t>Выдача справок</w:t>
            </w:r>
          </w:p>
        </w:tc>
        <w:tc>
          <w:tcPr>
            <w:tcW w:w="1533" w:type="dxa"/>
          </w:tcPr>
          <w:p w:rsidR="00C311C5" w:rsidRPr="00F44AE2" w:rsidRDefault="00C311C5" w:rsidP="00292046">
            <w:pPr>
              <w:rPr>
                <w:bCs/>
              </w:rPr>
            </w:pPr>
            <w:r>
              <w:rPr>
                <w:bCs/>
              </w:rPr>
              <w:t xml:space="preserve">6 </w:t>
            </w:r>
          </w:p>
        </w:tc>
        <w:tc>
          <w:tcPr>
            <w:tcW w:w="1659" w:type="dxa"/>
          </w:tcPr>
          <w:p w:rsidR="00C311C5" w:rsidRDefault="00C311C5" w:rsidP="00292046">
            <w:pPr>
              <w:rPr>
                <w:bCs/>
              </w:rPr>
            </w:pPr>
            <w:r>
              <w:rPr>
                <w:bCs/>
              </w:rPr>
              <w:t>31</w:t>
            </w:r>
          </w:p>
        </w:tc>
        <w:tc>
          <w:tcPr>
            <w:tcW w:w="1784" w:type="dxa"/>
          </w:tcPr>
          <w:p w:rsidR="00C311C5" w:rsidRDefault="00C311C5" w:rsidP="00292046">
            <w:pPr>
              <w:rPr>
                <w:bCs/>
              </w:rPr>
            </w:pPr>
            <w:r>
              <w:rPr>
                <w:bCs/>
              </w:rPr>
              <w:t>144</w:t>
            </w:r>
          </w:p>
        </w:tc>
        <w:tc>
          <w:tcPr>
            <w:tcW w:w="1666" w:type="dxa"/>
          </w:tcPr>
          <w:p w:rsidR="00C311C5" w:rsidRDefault="002B0343" w:rsidP="002B0343">
            <w:pPr>
              <w:rPr>
                <w:bCs/>
              </w:rPr>
            </w:pPr>
            <w:r>
              <w:rPr>
                <w:bCs/>
              </w:rPr>
              <w:t>298</w:t>
            </w:r>
          </w:p>
        </w:tc>
      </w:tr>
    </w:tbl>
    <w:p w:rsidR="008F48BD" w:rsidRDefault="008F48BD" w:rsidP="00640621">
      <w:pPr>
        <w:ind w:firstLine="708"/>
        <w:jc w:val="center"/>
        <w:rPr>
          <w:b/>
          <w:color w:val="31849B" w:themeColor="accent5" w:themeShade="BF"/>
        </w:rPr>
      </w:pPr>
    </w:p>
    <w:p w:rsidR="00B935DF" w:rsidRPr="00640621" w:rsidRDefault="00B935DF" w:rsidP="00640621">
      <w:pPr>
        <w:ind w:firstLine="708"/>
        <w:jc w:val="center"/>
        <w:rPr>
          <w:bCs/>
          <w:color w:val="31849B"/>
        </w:rPr>
      </w:pPr>
      <w:r w:rsidRPr="00640621">
        <w:rPr>
          <w:b/>
          <w:color w:val="31849B" w:themeColor="accent5" w:themeShade="BF"/>
        </w:rPr>
        <w:t xml:space="preserve">Характеристика педагогического состава в соответствии </w:t>
      </w:r>
      <w:r w:rsidRPr="00640621">
        <w:rPr>
          <w:b/>
          <w:color w:val="31849B" w:themeColor="accent5" w:themeShade="BF"/>
        </w:rPr>
        <w:br/>
        <w:t>со штатным расписанием</w:t>
      </w:r>
      <w:r w:rsidR="00640621" w:rsidRPr="00640621">
        <w:rPr>
          <w:b/>
          <w:bCs/>
          <w:color w:val="31849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134"/>
        <w:gridCol w:w="1134"/>
        <w:gridCol w:w="992"/>
        <w:gridCol w:w="1276"/>
        <w:gridCol w:w="992"/>
        <w:gridCol w:w="1276"/>
        <w:gridCol w:w="1134"/>
      </w:tblGrid>
      <w:tr w:rsidR="00640621" w:rsidRPr="00640621" w:rsidTr="009C5067">
        <w:trPr>
          <w:cantSplit/>
          <w:trHeight w:val="1727"/>
        </w:trPr>
        <w:tc>
          <w:tcPr>
            <w:tcW w:w="709"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Календарный год</w:t>
            </w:r>
          </w:p>
        </w:tc>
        <w:tc>
          <w:tcPr>
            <w:tcW w:w="1276" w:type="dxa"/>
            <w:shd w:val="clear" w:color="auto" w:fill="31849B" w:themeFill="accent5" w:themeFillShade="BF"/>
            <w:textDirection w:val="btLr"/>
          </w:tcPr>
          <w:p w:rsidR="00B935DF" w:rsidRPr="00772B36" w:rsidRDefault="00B935DF" w:rsidP="00E24A14">
            <w:pPr>
              <w:ind w:left="113" w:right="113"/>
              <w:rPr>
                <w:color w:val="FFFFFF" w:themeColor="background1"/>
                <w:sz w:val="20"/>
              </w:rPr>
            </w:pPr>
            <w:r w:rsidRPr="00772B36">
              <w:rPr>
                <w:color w:val="FFFFFF" w:themeColor="background1"/>
                <w:sz w:val="20"/>
              </w:rPr>
              <w:t xml:space="preserve">Всего </w:t>
            </w:r>
            <w:r w:rsidR="009C5067" w:rsidRPr="00772B36">
              <w:rPr>
                <w:color w:val="FFFFFF" w:themeColor="background1"/>
                <w:sz w:val="20"/>
              </w:rPr>
              <w:t>преподавателей</w:t>
            </w:r>
            <w:r w:rsidR="009C5067">
              <w:rPr>
                <w:color w:val="FFFFFF" w:themeColor="background1"/>
                <w:sz w:val="20"/>
              </w:rPr>
              <w:t>, оказывающих услуги в рамках МЗ</w:t>
            </w:r>
            <w:r w:rsidRPr="00772B36">
              <w:rPr>
                <w:color w:val="FFFFFF" w:themeColor="background1"/>
                <w:sz w:val="20"/>
              </w:rPr>
              <w:t xml:space="preserve"> </w:t>
            </w:r>
          </w:p>
        </w:tc>
        <w:tc>
          <w:tcPr>
            <w:tcW w:w="1134"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 преподавателей 1 категории</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высшей категории</w:t>
            </w:r>
          </w:p>
        </w:tc>
        <w:tc>
          <w:tcPr>
            <w:tcW w:w="992"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rPr>
                <w:color w:val="FFFFFF" w:themeColor="background1"/>
                <w:sz w:val="20"/>
              </w:rPr>
            </w:pPr>
            <w:r w:rsidRPr="00772B36">
              <w:rPr>
                <w:color w:val="FFFFFF" w:themeColor="background1"/>
                <w:sz w:val="20"/>
              </w:rPr>
              <w:t>молодых специалистов</w:t>
            </w:r>
          </w:p>
        </w:tc>
        <w:tc>
          <w:tcPr>
            <w:tcW w:w="1276"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jc w:val="both"/>
              <w:rPr>
                <w:color w:val="FFFFFF" w:themeColor="background1"/>
                <w:sz w:val="20"/>
              </w:rPr>
            </w:pPr>
            <w:r w:rsidRPr="00772B36">
              <w:rPr>
                <w:color w:val="FFFFFF" w:themeColor="background1"/>
                <w:sz w:val="20"/>
              </w:rPr>
              <w:t>работников предпенсионного возраста</w:t>
            </w:r>
          </w:p>
        </w:tc>
        <w:tc>
          <w:tcPr>
            <w:tcW w:w="992"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jc w:val="both"/>
              <w:rPr>
                <w:color w:val="FFFFFF" w:themeColor="background1"/>
                <w:sz w:val="20"/>
                <w:szCs w:val="20"/>
              </w:rPr>
            </w:pPr>
            <w:r w:rsidRPr="00772B36">
              <w:rPr>
                <w:color w:val="FFFFFF" w:themeColor="background1"/>
                <w:sz w:val="20"/>
                <w:szCs w:val="20"/>
              </w:rPr>
              <w:t>работающих пенсионеров</w:t>
            </w:r>
          </w:p>
        </w:tc>
        <w:tc>
          <w:tcPr>
            <w:tcW w:w="1276"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rPr>
                <w:color w:val="FFFFFF" w:themeColor="background1"/>
                <w:sz w:val="20"/>
              </w:rPr>
            </w:pPr>
            <w:r w:rsidRPr="00772B36">
              <w:rPr>
                <w:color w:val="FFFFFF" w:themeColor="background1"/>
                <w:sz w:val="20"/>
              </w:rPr>
              <w:t>преподавателей со средне-специальным образованием</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с высшим образованием</w:t>
            </w:r>
          </w:p>
        </w:tc>
      </w:tr>
      <w:tr w:rsidR="00640621" w:rsidRPr="00640621" w:rsidTr="009C5067">
        <w:trPr>
          <w:trHeight w:val="230"/>
        </w:trPr>
        <w:tc>
          <w:tcPr>
            <w:tcW w:w="709" w:type="dxa"/>
            <w:shd w:val="clear" w:color="auto" w:fill="auto"/>
          </w:tcPr>
          <w:p w:rsidR="00B935DF" w:rsidRPr="00640621" w:rsidRDefault="006C189D" w:rsidP="00886FF0">
            <w:pPr>
              <w:rPr>
                <w:sz w:val="20"/>
              </w:rPr>
            </w:pPr>
            <w:r>
              <w:rPr>
                <w:sz w:val="20"/>
              </w:rPr>
              <w:t>2014</w:t>
            </w:r>
          </w:p>
        </w:tc>
        <w:tc>
          <w:tcPr>
            <w:tcW w:w="1276" w:type="dxa"/>
            <w:tcBorders>
              <w:top w:val="nil"/>
            </w:tcBorders>
            <w:shd w:val="clear" w:color="auto" w:fill="auto"/>
          </w:tcPr>
          <w:p w:rsidR="00B935DF" w:rsidRPr="00640621" w:rsidRDefault="00B935DF" w:rsidP="00886FF0">
            <w:pPr>
              <w:rPr>
                <w:b/>
                <w:sz w:val="20"/>
              </w:rPr>
            </w:pPr>
            <w:r w:rsidRPr="00640621">
              <w:rPr>
                <w:b/>
                <w:sz w:val="20"/>
              </w:rPr>
              <w:t>18</w:t>
            </w:r>
          </w:p>
        </w:tc>
        <w:tc>
          <w:tcPr>
            <w:tcW w:w="1134" w:type="dxa"/>
            <w:tcBorders>
              <w:top w:val="nil"/>
            </w:tcBorders>
            <w:shd w:val="clear" w:color="auto" w:fill="auto"/>
          </w:tcPr>
          <w:p w:rsidR="00B935DF" w:rsidRPr="00640621" w:rsidRDefault="00B935DF" w:rsidP="00886FF0">
            <w:pPr>
              <w:rPr>
                <w:b/>
                <w:sz w:val="20"/>
              </w:rPr>
            </w:pPr>
            <w:r w:rsidRPr="00640621">
              <w:rPr>
                <w:b/>
                <w:sz w:val="20"/>
              </w:rPr>
              <w:t>5</w:t>
            </w:r>
          </w:p>
        </w:tc>
        <w:tc>
          <w:tcPr>
            <w:tcW w:w="1134" w:type="dxa"/>
            <w:shd w:val="clear" w:color="auto" w:fill="auto"/>
          </w:tcPr>
          <w:p w:rsidR="00B935DF" w:rsidRPr="00640621" w:rsidRDefault="00B935DF" w:rsidP="00886FF0">
            <w:pPr>
              <w:rPr>
                <w:b/>
                <w:sz w:val="20"/>
              </w:rPr>
            </w:pPr>
            <w:r w:rsidRPr="00640621">
              <w:rPr>
                <w:b/>
                <w:sz w:val="20"/>
              </w:rPr>
              <w:t>10</w:t>
            </w:r>
          </w:p>
        </w:tc>
        <w:tc>
          <w:tcPr>
            <w:tcW w:w="992" w:type="dxa"/>
            <w:shd w:val="clear" w:color="auto" w:fill="auto"/>
          </w:tcPr>
          <w:p w:rsidR="00B935DF" w:rsidRPr="00640621" w:rsidRDefault="00B935DF" w:rsidP="00886FF0">
            <w:pPr>
              <w:rPr>
                <w:b/>
                <w:sz w:val="20"/>
              </w:rPr>
            </w:pPr>
            <w:r w:rsidRPr="00640621">
              <w:rPr>
                <w:b/>
                <w:sz w:val="20"/>
              </w:rPr>
              <w:t>1</w:t>
            </w:r>
          </w:p>
        </w:tc>
        <w:tc>
          <w:tcPr>
            <w:tcW w:w="1276" w:type="dxa"/>
            <w:shd w:val="clear" w:color="auto" w:fill="auto"/>
          </w:tcPr>
          <w:p w:rsidR="00B935DF" w:rsidRPr="00640621" w:rsidRDefault="00B935DF" w:rsidP="00886FF0">
            <w:pPr>
              <w:rPr>
                <w:b/>
                <w:sz w:val="20"/>
              </w:rPr>
            </w:pPr>
            <w:r w:rsidRPr="00640621">
              <w:rPr>
                <w:b/>
                <w:sz w:val="20"/>
              </w:rPr>
              <w:t>2</w:t>
            </w:r>
          </w:p>
        </w:tc>
        <w:tc>
          <w:tcPr>
            <w:tcW w:w="992" w:type="dxa"/>
            <w:shd w:val="clear" w:color="auto" w:fill="auto"/>
          </w:tcPr>
          <w:p w:rsidR="00B935DF" w:rsidRPr="00640621" w:rsidRDefault="00B935DF" w:rsidP="00886FF0">
            <w:pPr>
              <w:rPr>
                <w:b/>
                <w:sz w:val="20"/>
              </w:rPr>
            </w:pPr>
            <w:r w:rsidRPr="00640621">
              <w:rPr>
                <w:b/>
                <w:sz w:val="20"/>
              </w:rPr>
              <w:t>3</w:t>
            </w:r>
          </w:p>
        </w:tc>
        <w:tc>
          <w:tcPr>
            <w:tcW w:w="1276" w:type="dxa"/>
          </w:tcPr>
          <w:p w:rsidR="00B935DF" w:rsidRPr="00640621" w:rsidRDefault="00B935DF" w:rsidP="00886FF0">
            <w:pPr>
              <w:rPr>
                <w:b/>
                <w:sz w:val="20"/>
              </w:rPr>
            </w:pPr>
            <w:r w:rsidRPr="00640621">
              <w:rPr>
                <w:b/>
                <w:sz w:val="20"/>
              </w:rPr>
              <w:t xml:space="preserve">         4</w:t>
            </w:r>
          </w:p>
        </w:tc>
        <w:tc>
          <w:tcPr>
            <w:tcW w:w="1134" w:type="dxa"/>
            <w:shd w:val="clear" w:color="auto" w:fill="auto"/>
          </w:tcPr>
          <w:p w:rsidR="00B935DF" w:rsidRPr="00640621" w:rsidRDefault="00B935DF" w:rsidP="00886FF0">
            <w:pPr>
              <w:jc w:val="both"/>
              <w:rPr>
                <w:b/>
                <w:sz w:val="20"/>
              </w:rPr>
            </w:pPr>
            <w:r w:rsidRPr="00640621">
              <w:rPr>
                <w:b/>
                <w:sz w:val="20"/>
              </w:rPr>
              <w:t xml:space="preserve">       14</w:t>
            </w:r>
          </w:p>
        </w:tc>
      </w:tr>
      <w:tr w:rsidR="00640621" w:rsidRPr="00640621" w:rsidTr="009C5067">
        <w:trPr>
          <w:trHeight w:val="230"/>
        </w:trPr>
        <w:tc>
          <w:tcPr>
            <w:tcW w:w="709" w:type="dxa"/>
            <w:shd w:val="clear" w:color="auto" w:fill="auto"/>
          </w:tcPr>
          <w:p w:rsidR="00B935DF" w:rsidRPr="00640621" w:rsidRDefault="006C189D" w:rsidP="00886FF0">
            <w:pPr>
              <w:rPr>
                <w:sz w:val="20"/>
              </w:rPr>
            </w:pPr>
            <w:r>
              <w:rPr>
                <w:sz w:val="20"/>
              </w:rPr>
              <w:t>2015</w:t>
            </w:r>
          </w:p>
        </w:tc>
        <w:tc>
          <w:tcPr>
            <w:tcW w:w="1276" w:type="dxa"/>
            <w:shd w:val="clear" w:color="auto" w:fill="auto"/>
          </w:tcPr>
          <w:p w:rsidR="00B935DF" w:rsidRPr="00640621" w:rsidRDefault="00B935DF" w:rsidP="00886FF0">
            <w:pPr>
              <w:rPr>
                <w:b/>
                <w:sz w:val="20"/>
              </w:rPr>
            </w:pPr>
            <w:r w:rsidRPr="00640621">
              <w:rPr>
                <w:b/>
                <w:sz w:val="20"/>
              </w:rPr>
              <w:t>18</w:t>
            </w:r>
          </w:p>
        </w:tc>
        <w:tc>
          <w:tcPr>
            <w:tcW w:w="1134" w:type="dxa"/>
            <w:shd w:val="clear" w:color="auto" w:fill="auto"/>
          </w:tcPr>
          <w:p w:rsidR="00B935DF" w:rsidRPr="00640621" w:rsidRDefault="00B935DF" w:rsidP="00886FF0">
            <w:pPr>
              <w:rPr>
                <w:b/>
                <w:sz w:val="20"/>
              </w:rPr>
            </w:pPr>
            <w:r w:rsidRPr="00640621">
              <w:rPr>
                <w:b/>
                <w:sz w:val="20"/>
              </w:rPr>
              <w:t>4</w:t>
            </w:r>
          </w:p>
        </w:tc>
        <w:tc>
          <w:tcPr>
            <w:tcW w:w="1134" w:type="dxa"/>
            <w:shd w:val="clear" w:color="auto" w:fill="auto"/>
          </w:tcPr>
          <w:p w:rsidR="00B935DF" w:rsidRPr="00640621" w:rsidRDefault="00B935DF" w:rsidP="00886FF0">
            <w:pPr>
              <w:rPr>
                <w:b/>
                <w:sz w:val="20"/>
              </w:rPr>
            </w:pPr>
            <w:r w:rsidRPr="00640621">
              <w:rPr>
                <w:b/>
                <w:sz w:val="20"/>
              </w:rPr>
              <w:t>10</w:t>
            </w:r>
          </w:p>
        </w:tc>
        <w:tc>
          <w:tcPr>
            <w:tcW w:w="992" w:type="dxa"/>
            <w:shd w:val="clear" w:color="auto" w:fill="auto"/>
          </w:tcPr>
          <w:p w:rsidR="00B935DF" w:rsidRPr="00640621" w:rsidRDefault="00B935DF" w:rsidP="00886FF0">
            <w:pPr>
              <w:rPr>
                <w:b/>
                <w:sz w:val="20"/>
              </w:rPr>
            </w:pPr>
            <w:r w:rsidRPr="00640621">
              <w:rPr>
                <w:b/>
                <w:sz w:val="20"/>
              </w:rPr>
              <w:t>1</w:t>
            </w:r>
          </w:p>
        </w:tc>
        <w:tc>
          <w:tcPr>
            <w:tcW w:w="1276" w:type="dxa"/>
            <w:shd w:val="clear" w:color="auto" w:fill="auto"/>
          </w:tcPr>
          <w:p w:rsidR="00B935DF" w:rsidRPr="00640621" w:rsidRDefault="00B935DF" w:rsidP="00886FF0">
            <w:pPr>
              <w:rPr>
                <w:b/>
                <w:sz w:val="20"/>
              </w:rPr>
            </w:pPr>
            <w:r w:rsidRPr="00640621">
              <w:rPr>
                <w:b/>
                <w:sz w:val="20"/>
              </w:rPr>
              <w:t>1</w:t>
            </w:r>
          </w:p>
        </w:tc>
        <w:tc>
          <w:tcPr>
            <w:tcW w:w="992" w:type="dxa"/>
            <w:shd w:val="clear" w:color="auto" w:fill="auto"/>
          </w:tcPr>
          <w:p w:rsidR="00B935DF" w:rsidRPr="00640621" w:rsidRDefault="00B935DF" w:rsidP="00886FF0">
            <w:pPr>
              <w:rPr>
                <w:b/>
                <w:sz w:val="20"/>
              </w:rPr>
            </w:pPr>
            <w:r w:rsidRPr="00640621">
              <w:rPr>
                <w:b/>
                <w:sz w:val="20"/>
              </w:rPr>
              <w:t>3</w:t>
            </w:r>
          </w:p>
        </w:tc>
        <w:tc>
          <w:tcPr>
            <w:tcW w:w="1276" w:type="dxa"/>
          </w:tcPr>
          <w:p w:rsidR="00B935DF" w:rsidRPr="00640621" w:rsidRDefault="00B935DF" w:rsidP="00886FF0">
            <w:pPr>
              <w:ind w:hanging="146"/>
              <w:jc w:val="center"/>
              <w:rPr>
                <w:b/>
                <w:sz w:val="20"/>
              </w:rPr>
            </w:pPr>
            <w:r w:rsidRPr="00640621">
              <w:rPr>
                <w:b/>
                <w:sz w:val="20"/>
              </w:rPr>
              <w:t>4</w:t>
            </w:r>
          </w:p>
        </w:tc>
        <w:tc>
          <w:tcPr>
            <w:tcW w:w="1134" w:type="dxa"/>
            <w:shd w:val="clear" w:color="auto" w:fill="auto"/>
          </w:tcPr>
          <w:p w:rsidR="00B935DF" w:rsidRPr="00640621" w:rsidRDefault="00B935DF" w:rsidP="00886FF0">
            <w:pPr>
              <w:ind w:hanging="146"/>
              <w:jc w:val="center"/>
              <w:rPr>
                <w:b/>
                <w:sz w:val="20"/>
              </w:rPr>
            </w:pPr>
            <w:r w:rsidRPr="00640621">
              <w:rPr>
                <w:b/>
                <w:sz w:val="20"/>
              </w:rPr>
              <w:t>14</w:t>
            </w:r>
          </w:p>
        </w:tc>
      </w:tr>
      <w:tr w:rsidR="00640621" w:rsidRPr="00640621" w:rsidTr="009C5067">
        <w:trPr>
          <w:trHeight w:val="230"/>
        </w:trPr>
        <w:tc>
          <w:tcPr>
            <w:tcW w:w="709" w:type="dxa"/>
            <w:shd w:val="clear" w:color="auto" w:fill="auto"/>
          </w:tcPr>
          <w:p w:rsidR="00B935DF" w:rsidRPr="00640621" w:rsidRDefault="006C189D" w:rsidP="00886FF0">
            <w:pPr>
              <w:rPr>
                <w:sz w:val="20"/>
              </w:rPr>
            </w:pPr>
            <w:r>
              <w:rPr>
                <w:sz w:val="20"/>
              </w:rPr>
              <w:t>2016</w:t>
            </w:r>
          </w:p>
        </w:tc>
        <w:tc>
          <w:tcPr>
            <w:tcW w:w="1276" w:type="dxa"/>
            <w:shd w:val="clear" w:color="auto" w:fill="auto"/>
          </w:tcPr>
          <w:p w:rsidR="00B935DF" w:rsidRPr="00640621" w:rsidRDefault="00B935DF" w:rsidP="00886FF0">
            <w:pPr>
              <w:rPr>
                <w:b/>
                <w:sz w:val="20"/>
              </w:rPr>
            </w:pPr>
            <w:r w:rsidRPr="00640621">
              <w:rPr>
                <w:b/>
                <w:sz w:val="20"/>
              </w:rPr>
              <w:t>19</w:t>
            </w:r>
          </w:p>
        </w:tc>
        <w:tc>
          <w:tcPr>
            <w:tcW w:w="1134" w:type="dxa"/>
            <w:shd w:val="clear" w:color="auto" w:fill="auto"/>
          </w:tcPr>
          <w:p w:rsidR="00B935DF" w:rsidRPr="00640621" w:rsidRDefault="00B935DF" w:rsidP="00886FF0">
            <w:pPr>
              <w:rPr>
                <w:b/>
                <w:sz w:val="20"/>
              </w:rPr>
            </w:pPr>
            <w:r w:rsidRPr="00640621">
              <w:rPr>
                <w:b/>
                <w:sz w:val="20"/>
              </w:rPr>
              <w:t>5</w:t>
            </w:r>
          </w:p>
        </w:tc>
        <w:tc>
          <w:tcPr>
            <w:tcW w:w="1134" w:type="dxa"/>
            <w:shd w:val="clear" w:color="auto" w:fill="auto"/>
          </w:tcPr>
          <w:p w:rsidR="00B935DF" w:rsidRPr="00640621" w:rsidRDefault="00B935DF" w:rsidP="00886FF0">
            <w:pPr>
              <w:rPr>
                <w:b/>
                <w:sz w:val="20"/>
              </w:rPr>
            </w:pPr>
            <w:r w:rsidRPr="00640621">
              <w:rPr>
                <w:b/>
                <w:sz w:val="20"/>
              </w:rPr>
              <w:t>11</w:t>
            </w:r>
          </w:p>
        </w:tc>
        <w:tc>
          <w:tcPr>
            <w:tcW w:w="992" w:type="dxa"/>
            <w:shd w:val="clear" w:color="auto" w:fill="auto"/>
          </w:tcPr>
          <w:p w:rsidR="00B935DF" w:rsidRPr="00640621" w:rsidRDefault="00B935DF" w:rsidP="00886FF0">
            <w:pPr>
              <w:rPr>
                <w:b/>
                <w:sz w:val="20"/>
              </w:rPr>
            </w:pPr>
            <w:r w:rsidRPr="00640621">
              <w:rPr>
                <w:b/>
                <w:sz w:val="20"/>
              </w:rPr>
              <w:t>1</w:t>
            </w:r>
          </w:p>
        </w:tc>
        <w:tc>
          <w:tcPr>
            <w:tcW w:w="1276" w:type="dxa"/>
            <w:shd w:val="clear" w:color="auto" w:fill="auto"/>
          </w:tcPr>
          <w:p w:rsidR="00B935DF" w:rsidRPr="00640621" w:rsidRDefault="00B935DF" w:rsidP="00886FF0">
            <w:pPr>
              <w:rPr>
                <w:b/>
                <w:sz w:val="20"/>
              </w:rPr>
            </w:pPr>
            <w:r w:rsidRPr="00640621">
              <w:rPr>
                <w:b/>
                <w:sz w:val="20"/>
              </w:rPr>
              <w:t>0</w:t>
            </w:r>
          </w:p>
        </w:tc>
        <w:tc>
          <w:tcPr>
            <w:tcW w:w="992" w:type="dxa"/>
            <w:shd w:val="clear" w:color="auto" w:fill="auto"/>
          </w:tcPr>
          <w:p w:rsidR="00B935DF" w:rsidRPr="00640621" w:rsidRDefault="00B935DF" w:rsidP="00886FF0">
            <w:pPr>
              <w:rPr>
                <w:b/>
                <w:sz w:val="20"/>
              </w:rPr>
            </w:pPr>
            <w:r w:rsidRPr="00640621">
              <w:rPr>
                <w:b/>
                <w:sz w:val="20"/>
              </w:rPr>
              <w:t>4</w:t>
            </w:r>
          </w:p>
        </w:tc>
        <w:tc>
          <w:tcPr>
            <w:tcW w:w="1276" w:type="dxa"/>
          </w:tcPr>
          <w:p w:rsidR="00B935DF" w:rsidRPr="00640621" w:rsidRDefault="00B935DF" w:rsidP="00886FF0">
            <w:pPr>
              <w:ind w:hanging="146"/>
              <w:jc w:val="center"/>
              <w:rPr>
                <w:b/>
                <w:sz w:val="20"/>
              </w:rPr>
            </w:pPr>
            <w:r w:rsidRPr="00640621">
              <w:rPr>
                <w:b/>
                <w:sz w:val="20"/>
              </w:rPr>
              <w:t>4</w:t>
            </w:r>
          </w:p>
        </w:tc>
        <w:tc>
          <w:tcPr>
            <w:tcW w:w="1134" w:type="dxa"/>
            <w:shd w:val="clear" w:color="auto" w:fill="auto"/>
          </w:tcPr>
          <w:p w:rsidR="00B935DF" w:rsidRPr="00640621" w:rsidRDefault="00B935DF" w:rsidP="00886FF0">
            <w:pPr>
              <w:ind w:hanging="146"/>
              <w:jc w:val="center"/>
              <w:rPr>
                <w:b/>
                <w:sz w:val="20"/>
              </w:rPr>
            </w:pPr>
            <w:r w:rsidRPr="00640621">
              <w:rPr>
                <w:b/>
                <w:sz w:val="20"/>
              </w:rPr>
              <w:t>15</w:t>
            </w:r>
          </w:p>
        </w:tc>
      </w:tr>
      <w:tr w:rsidR="00483958" w:rsidRPr="00640621" w:rsidTr="009C5067">
        <w:trPr>
          <w:trHeight w:val="230"/>
        </w:trPr>
        <w:tc>
          <w:tcPr>
            <w:tcW w:w="709" w:type="dxa"/>
            <w:shd w:val="clear" w:color="auto" w:fill="auto"/>
          </w:tcPr>
          <w:p w:rsidR="00483958" w:rsidRPr="00640621" w:rsidRDefault="006C189D" w:rsidP="00886FF0">
            <w:pPr>
              <w:rPr>
                <w:sz w:val="20"/>
              </w:rPr>
            </w:pPr>
            <w:r>
              <w:rPr>
                <w:sz w:val="20"/>
              </w:rPr>
              <w:t>2017</w:t>
            </w:r>
          </w:p>
        </w:tc>
        <w:tc>
          <w:tcPr>
            <w:tcW w:w="1276" w:type="dxa"/>
            <w:shd w:val="clear" w:color="auto" w:fill="auto"/>
          </w:tcPr>
          <w:p w:rsidR="00483958" w:rsidRPr="00640621" w:rsidRDefault="000364D8" w:rsidP="00886FF0">
            <w:pPr>
              <w:rPr>
                <w:b/>
                <w:sz w:val="20"/>
              </w:rPr>
            </w:pPr>
            <w:r>
              <w:rPr>
                <w:b/>
                <w:sz w:val="20"/>
              </w:rPr>
              <w:t>19</w:t>
            </w:r>
          </w:p>
        </w:tc>
        <w:tc>
          <w:tcPr>
            <w:tcW w:w="1134" w:type="dxa"/>
            <w:shd w:val="clear" w:color="auto" w:fill="auto"/>
          </w:tcPr>
          <w:p w:rsidR="00483958" w:rsidRPr="00640621" w:rsidRDefault="00483958" w:rsidP="00886FF0">
            <w:pPr>
              <w:rPr>
                <w:b/>
                <w:sz w:val="20"/>
              </w:rPr>
            </w:pPr>
            <w:r>
              <w:rPr>
                <w:b/>
                <w:sz w:val="20"/>
              </w:rPr>
              <w:t>7</w:t>
            </w:r>
          </w:p>
        </w:tc>
        <w:tc>
          <w:tcPr>
            <w:tcW w:w="1134" w:type="dxa"/>
            <w:shd w:val="clear" w:color="auto" w:fill="auto"/>
          </w:tcPr>
          <w:p w:rsidR="00483958" w:rsidRPr="00640621" w:rsidRDefault="00483958" w:rsidP="00886FF0">
            <w:pPr>
              <w:rPr>
                <w:b/>
                <w:sz w:val="20"/>
              </w:rPr>
            </w:pPr>
            <w:r>
              <w:rPr>
                <w:b/>
                <w:sz w:val="20"/>
              </w:rPr>
              <w:t>11</w:t>
            </w:r>
          </w:p>
        </w:tc>
        <w:tc>
          <w:tcPr>
            <w:tcW w:w="992" w:type="dxa"/>
            <w:shd w:val="clear" w:color="auto" w:fill="auto"/>
          </w:tcPr>
          <w:p w:rsidR="00483958" w:rsidRPr="00640621" w:rsidRDefault="00483958" w:rsidP="00886FF0">
            <w:pPr>
              <w:rPr>
                <w:b/>
                <w:sz w:val="20"/>
              </w:rPr>
            </w:pPr>
            <w:r>
              <w:rPr>
                <w:b/>
                <w:sz w:val="20"/>
              </w:rPr>
              <w:t>1</w:t>
            </w:r>
          </w:p>
        </w:tc>
        <w:tc>
          <w:tcPr>
            <w:tcW w:w="1276" w:type="dxa"/>
            <w:shd w:val="clear" w:color="auto" w:fill="auto"/>
          </w:tcPr>
          <w:p w:rsidR="00483958" w:rsidRPr="00640621" w:rsidRDefault="00F34AB7" w:rsidP="00886FF0">
            <w:pPr>
              <w:rPr>
                <w:b/>
                <w:sz w:val="20"/>
              </w:rPr>
            </w:pPr>
            <w:r>
              <w:rPr>
                <w:b/>
                <w:sz w:val="20"/>
              </w:rPr>
              <w:t>3</w:t>
            </w:r>
          </w:p>
        </w:tc>
        <w:tc>
          <w:tcPr>
            <w:tcW w:w="992" w:type="dxa"/>
            <w:shd w:val="clear" w:color="auto" w:fill="auto"/>
          </w:tcPr>
          <w:p w:rsidR="00483958" w:rsidRPr="00640621" w:rsidRDefault="00483958" w:rsidP="00886FF0">
            <w:pPr>
              <w:rPr>
                <w:b/>
                <w:sz w:val="20"/>
              </w:rPr>
            </w:pPr>
            <w:r>
              <w:rPr>
                <w:b/>
                <w:sz w:val="20"/>
              </w:rPr>
              <w:t>4</w:t>
            </w:r>
          </w:p>
        </w:tc>
        <w:tc>
          <w:tcPr>
            <w:tcW w:w="1276" w:type="dxa"/>
          </w:tcPr>
          <w:p w:rsidR="00483958" w:rsidRPr="00640621" w:rsidRDefault="00483958" w:rsidP="00886FF0">
            <w:pPr>
              <w:ind w:hanging="146"/>
              <w:jc w:val="center"/>
              <w:rPr>
                <w:b/>
                <w:sz w:val="20"/>
              </w:rPr>
            </w:pPr>
            <w:r>
              <w:rPr>
                <w:b/>
                <w:sz w:val="20"/>
              </w:rPr>
              <w:t>4</w:t>
            </w:r>
          </w:p>
        </w:tc>
        <w:tc>
          <w:tcPr>
            <w:tcW w:w="1134" w:type="dxa"/>
            <w:shd w:val="clear" w:color="auto" w:fill="auto"/>
          </w:tcPr>
          <w:p w:rsidR="00483958" w:rsidRPr="00640621" w:rsidRDefault="000364D8" w:rsidP="00886FF0">
            <w:pPr>
              <w:ind w:hanging="146"/>
              <w:jc w:val="center"/>
              <w:rPr>
                <w:b/>
                <w:sz w:val="20"/>
              </w:rPr>
            </w:pPr>
            <w:r>
              <w:rPr>
                <w:b/>
                <w:sz w:val="20"/>
              </w:rPr>
              <w:t>15</w:t>
            </w:r>
          </w:p>
        </w:tc>
      </w:tr>
      <w:tr w:rsidR="008F48BD" w:rsidRPr="00640621" w:rsidTr="009C5067">
        <w:trPr>
          <w:trHeight w:val="230"/>
        </w:trPr>
        <w:tc>
          <w:tcPr>
            <w:tcW w:w="709" w:type="dxa"/>
            <w:shd w:val="clear" w:color="auto" w:fill="auto"/>
          </w:tcPr>
          <w:p w:rsidR="008F48BD" w:rsidRDefault="008F48BD" w:rsidP="006C189D">
            <w:pPr>
              <w:rPr>
                <w:sz w:val="20"/>
              </w:rPr>
            </w:pPr>
            <w:r>
              <w:rPr>
                <w:sz w:val="20"/>
              </w:rPr>
              <w:t>201</w:t>
            </w:r>
            <w:r w:rsidR="006C189D">
              <w:rPr>
                <w:sz w:val="20"/>
              </w:rPr>
              <w:t>8</w:t>
            </w:r>
          </w:p>
        </w:tc>
        <w:tc>
          <w:tcPr>
            <w:tcW w:w="1276" w:type="dxa"/>
            <w:shd w:val="clear" w:color="auto" w:fill="auto"/>
          </w:tcPr>
          <w:p w:rsidR="008F48BD" w:rsidRDefault="006C189D" w:rsidP="00886FF0">
            <w:pPr>
              <w:rPr>
                <w:b/>
                <w:sz w:val="20"/>
              </w:rPr>
            </w:pPr>
            <w:r>
              <w:rPr>
                <w:b/>
                <w:sz w:val="20"/>
              </w:rPr>
              <w:t>19</w:t>
            </w:r>
          </w:p>
        </w:tc>
        <w:tc>
          <w:tcPr>
            <w:tcW w:w="1134" w:type="dxa"/>
            <w:shd w:val="clear" w:color="auto" w:fill="auto"/>
          </w:tcPr>
          <w:p w:rsidR="008F48BD" w:rsidRDefault="006C189D" w:rsidP="00886FF0">
            <w:pPr>
              <w:rPr>
                <w:b/>
                <w:sz w:val="20"/>
              </w:rPr>
            </w:pPr>
            <w:r>
              <w:rPr>
                <w:b/>
                <w:sz w:val="20"/>
              </w:rPr>
              <w:t>5</w:t>
            </w:r>
          </w:p>
        </w:tc>
        <w:tc>
          <w:tcPr>
            <w:tcW w:w="1134" w:type="dxa"/>
            <w:shd w:val="clear" w:color="auto" w:fill="auto"/>
          </w:tcPr>
          <w:p w:rsidR="008F48BD" w:rsidRDefault="006C189D" w:rsidP="00886FF0">
            <w:pPr>
              <w:rPr>
                <w:b/>
                <w:sz w:val="20"/>
              </w:rPr>
            </w:pPr>
            <w:r>
              <w:rPr>
                <w:b/>
                <w:sz w:val="20"/>
              </w:rPr>
              <w:t>11</w:t>
            </w:r>
          </w:p>
        </w:tc>
        <w:tc>
          <w:tcPr>
            <w:tcW w:w="992" w:type="dxa"/>
            <w:shd w:val="clear" w:color="auto" w:fill="auto"/>
          </w:tcPr>
          <w:p w:rsidR="008F48BD" w:rsidRDefault="006C189D" w:rsidP="00886FF0">
            <w:pPr>
              <w:rPr>
                <w:b/>
                <w:sz w:val="20"/>
              </w:rPr>
            </w:pPr>
            <w:r>
              <w:rPr>
                <w:b/>
                <w:sz w:val="20"/>
              </w:rPr>
              <w:t>1</w:t>
            </w:r>
          </w:p>
        </w:tc>
        <w:tc>
          <w:tcPr>
            <w:tcW w:w="1276" w:type="dxa"/>
            <w:shd w:val="clear" w:color="auto" w:fill="auto"/>
          </w:tcPr>
          <w:p w:rsidR="008F48BD" w:rsidRDefault="006C189D" w:rsidP="00886FF0">
            <w:pPr>
              <w:rPr>
                <w:b/>
                <w:sz w:val="20"/>
              </w:rPr>
            </w:pPr>
            <w:r>
              <w:rPr>
                <w:b/>
                <w:sz w:val="20"/>
              </w:rPr>
              <w:t>2</w:t>
            </w:r>
          </w:p>
        </w:tc>
        <w:tc>
          <w:tcPr>
            <w:tcW w:w="992" w:type="dxa"/>
            <w:shd w:val="clear" w:color="auto" w:fill="auto"/>
          </w:tcPr>
          <w:p w:rsidR="008F48BD" w:rsidRDefault="006C189D" w:rsidP="00886FF0">
            <w:pPr>
              <w:rPr>
                <w:b/>
                <w:sz w:val="20"/>
              </w:rPr>
            </w:pPr>
            <w:r>
              <w:rPr>
                <w:b/>
                <w:sz w:val="20"/>
              </w:rPr>
              <w:t>5</w:t>
            </w:r>
          </w:p>
        </w:tc>
        <w:tc>
          <w:tcPr>
            <w:tcW w:w="1276" w:type="dxa"/>
          </w:tcPr>
          <w:p w:rsidR="008F48BD" w:rsidRDefault="006C189D" w:rsidP="00886FF0">
            <w:pPr>
              <w:ind w:hanging="146"/>
              <w:jc w:val="center"/>
              <w:rPr>
                <w:b/>
                <w:sz w:val="20"/>
              </w:rPr>
            </w:pPr>
            <w:r>
              <w:rPr>
                <w:b/>
                <w:sz w:val="20"/>
              </w:rPr>
              <w:t>5</w:t>
            </w:r>
          </w:p>
        </w:tc>
        <w:tc>
          <w:tcPr>
            <w:tcW w:w="1134" w:type="dxa"/>
            <w:shd w:val="clear" w:color="auto" w:fill="auto"/>
          </w:tcPr>
          <w:p w:rsidR="008F48BD" w:rsidRDefault="006C189D" w:rsidP="00886FF0">
            <w:pPr>
              <w:ind w:hanging="146"/>
              <w:jc w:val="center"/>
              <w:rPr>
                <w:b/>
                <w:sz w:val="20"/>
              </w:rPr>
            </w:pPr>
            <w:r>
              <w:rPr>
                <w:b/>
                <w:sz w:val="20"/>
              </w:rPr>
              <w:t>14</w:t>
            </w:r>
          </w:p>
        </w:tc>
      </w:tr>
    </w:tbl>
    <w:p w:rsidR="00483958" w:rsidRDefault="00483958" w:rsidP="0039698D">
      <w:pPr>
        <w:rPr>
          <w:b/>
          <w:color w:val="31849B" w:themeColor="accent5" w:themeShade="BF"/>
        </w:rPr>
      </w:pPr>
    </w:p>
    <w:p w:rsidR="00B935DF" w:rsidRPr="00640621" w:rsidRDefault="00B935DF" w:rsidP="001372A6">
      <w:pPr>
        <w:jc w:val="center"/>
        <w:rPr>
          <w:b/>
          <w:color w:val="31849B" w:themeColor="accent5" w:themeShade="BF"/>
          <w:highlight w:val="yellow"/>
        </w:rPr>
      </w:pPr>
      <w:r w:rsidRPr="00640621">
        <w:rPr>
          <w:b/>
          <w:color w:val="31849B" w:themeColor="accent5" w:themeShade="BF"/>
        </w:rPr>
        <w:t xml:space="preserve">Характеристика педагогического состава, </w:t>
      </w:r>
      <w:r w:rsidR="001372A6" w:rsidRPr="00640621">
        <w:rPr>
          <w:b/>
          <w:color w:val="31849B" w:themeColor="accent5" w:themeShade="BF"/>
        </w:rPr>
        <w:br/>
      </w:r>
      <w:r w:rsidRPr="00640621">
        <w:rPr>
          <w:b/>
          <w:color w:val="31849B" w:themeColor="accent5" w:themeShade="BF"/>
        </w:rPr>
        <w:t>оказывающего платные образовательные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417"/>
        <w:gridCol w:w="1418"/>
        <w:gridCol w:w="1134"/>
        <w:gridCol w:w="1559"/>
        <w:gridCol w:w="1134"/>
      </w:tblGrid>
      <w:tr w:rsidR="001372A6" w:rsidRPr="0060316C" w:rsidTr="00871345">
        <w:trPr>
          <w:cantSplit/>
          <w:trHeight w:val="1727"/>
        </w:trPr>
        <w:tc>
          <w:tcPr>
            <w:tcW w:w="993"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Календарный год</w:t>
            </w:r>
          </w:p>
        </w:tc>
        <w:tc>
          <w:tcPr>
            <w:tcW w:w="1134" w:type="dxa"/>
            <w:shd w:val="clear" w:color="auto" w:fill="31849B" w:themeFill="accent5" w:themeFillShade="BF"/>
            <w:textDirection w:val="btLr"/>
          </w:tcPr>
          <w:p w:rsidR="00B935DF" w:rsidRPr="00772B36" w:rsidRDefault="00B935DF" w:rsidP="00E24A14">
            <w:pPr>
              <w:ind w:left="113" w:right="113"/>
              <w:rPr>
                <w:color w:val="FFFFFF" w:themeColor="background1"/>
                <w:sz w:val="20"/>
              </w:rPr>
            </w:pPr>
            <w:r w:rsidRPr="00772B36">
              <w:rPr>
                <w:color w:val="FFFFFF" w:themeColor="background1"/>
                <w:sz w:val="20"/>
              </w:rPr>
              <w:t xml:space="preserve">Всего преподавателей </w:t>
            </w:r>
          </w:p>
        </w:tc>
        <w:tc>
          <w:tcPr>
            <w:tcW w:w="1134"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 преподавателей 1 категории</w:t>
            </w:r>
          </w:p>
        </w:tc>
        <w:tc>
          <w:tcPr>
            <w:tcW w:w="1417"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высшей категории</w:t>
            </w:r>
          </w:p>
        </w:tc>
        <w:tc>
          <w:tcPr>
            <w:tcW w:w="1418"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jc w:val="both"/>
              <w:rPr>
                <w:color w:val="FFFFFF" w:themeColor="background1"/>
                <w:sz w:val="20"/>
              </w:rPr>
            </w:pPr>
            <w:r w:rsidRPr="00772B36">
              <w:rPr>
                <w:color w:val="FFFFFF" w:themeColor="background1"/>
                <w:sz w:val="20"/>
              </w:rPr>
              <w:t>работников предпенсионного возраста</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jc w:val="both"/>
              <w:rPr>
                <w:color w:val="FFFFFF" w:themeColor="background1"/>
                <w:sz w:val="20"/>
                <w:szCs w:val="20"/>
              </w:rPr>
            </w:pPr>
            <w:r w:rsidRPr="00772B36">
              <w:rPr>
                <w:color w:val="FFFFFF" w:themeColor="background1"/>
                <w:sz w:val="20"/>
                <w:szCs w:val="20"/>
              </w:rPr>
              <w:t>работающих пенсионеров</w:t>
            </w:r>
          </w:p>
        </w:tc>
        <w:tc>
          <w:tcPr>
            <w:tcW w:w="1559"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rPr>
                <w:color w:val="FFFFFF" w:themeColor="background1"/>
                <w:sz w:val="20"/>
              </w:rPr>
            </w:pPr>
            <w:r w:rsidRPr="00772B36">
              <w:rPr>
                <w:color w:val="FFFFFF" w:themeColor="background1"/>
                <w:sz w:val="20"/>
              </w:rPr>
              <w:t>преподавателей со средне-специальным образованием</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с высшим образованием</w:t>
            </w:r>
          </w:p>
        </w:tc>
      </w:tr>
      <w:tr w:rsidR="00233863" w:rsidRPr="00640621" w:rsidTr="00F34AB7">
        <w:trPr>
          <w:trHeight w:val="130"/>
        </w:trPr>
        <w:tc>
          <w:tcPr>
            <w:tcW w:w="993" w:type="dxa"/>
            <w:shd w:val="clear" w:color="auto" w:fill="auto"/>
          </w:tcPr>
          <w:p w:rsidR="00233863" w:rsidRPr="00640621" w:rsidRDefault="00233863" w:rsidP="006C189D">
            <w:pPr>
              <w:rPr>
                <w:sz w:val="20"/>
              </w:rPr>
            </w:pPr>
            <w:r>
              <w:rPr>
                <w:sz w:val="20"/>
              </w:rPr>
              <w:t>201</w:t>
            </w:r>
            <w:r w:rsidR="006C189D">
              <w:rPr>
                <w:sz w:val="20"/>
              </w:rPr>
              <w:t>7</w:t>
            </w:r>
          </w:p>
        </w:tc>
        <w:tc>
          <w:tcPr>
            <w:tcW w:w="1134" w:type="dxa"/>
            <w:shd w:val="clear" w:color="auto" w:fill="auto"/>
          </w:tcPr>
          <w:p w:rsidR="00233863" w:rsidRPr="00640621" w:rsidRDefault="00F34AB7" w:rsidP="00886FF0">
            <w:pPr>
              <w:jc w:val="center"/>
              <w:rPr>
                <w:b/>
                <w:sz w:val="20"/>
              </w:rPr>
            </w:pPr>
            <w:r>
              <w:rPr>
                <w:b/>
                <w:sz w:val="20"/>
              </w:rPr>
              <w:t>28</w:t>
            </w:r>
          </w:p>
        </w:tc>
        <w:tc>
          <w:tcPr>
            <w:tcW w:w="1134" w:type="dxa"/>
            <w:shd w:val="clear" w:color="auto" w:fill="auto"/>
          </w:tcPr>
          <w:p w:rsidR="00233863" w:rsidRPr="00640621" w:rsidRDefault="00F34AB7" w:rsidP="00886FF0">
            <w:pPr>
              <w:jc w:val="center"/>
              <w:rPr>
                <w:b/>
                <w:sz w:val="20"/>
              </w:rPr>
            </w:pPr>
            <w:r>
              <w:rPr>
                <w:b/>
                <w:sz w:val="20"/>
              </w:rPr>
              <w:t>8</w:t>
            </w:r>
          </w:p>
        </w:tc>
        <w:tc>
          <w:tcPr>
            <w:tcW w:w="1417" w:type="dxa"/>
            <w:shd w:val="clear" w:color="auto" w:fill="auto"/>
          </w:tcPr>
          <w:p w:rsidR="00233863" w:rsidRPr="00640621" w:rsidRDefault="009C5067" w:rsidP="00886FF0">
            <w:pPr>
              <w:jc w:val="center"/>
              <w:rPr>
                <w:b/>
                <w:sz w:val="20"/>
              </w:rPr>
            </w:pPr>
            <w:r>
              <w:rPr>
                <w:b/>
                <w:sz w:val="20"/>
              </w:rPr>
              <w:t>12</w:t>
            </w:r>
          </w:p>
        </w:tc>
        <w:tc>
          <w:tcPr>
            <w:tcW w:w="1418" w:type="dxa"/>
            <w:shd w:val="clear" w:color="auto" w:fill="auto"/>
          </w:tcPr>
          <w:p w:rsidR="00233863" w:rsidRPr="00640621" w:rsidRDefault="00F34AB7" w:rsidP="00886FF0">
            <w:pPr>
              <w:jc w:val="center"/>
              <w:rPr>
                <w:b/>
                <w:sz w:val="20"/>
              </w:rPr>
            </w:pPr>
            <w:r>
              <w:rPr>
                <w:b/>
                <w:sz w:val="20"/>
              </w:rPr>
              <w:t>2</w:t>
            </w:r>
          </w:p>
        </w:tc>
        <w:tc>
          <w:tcPr>
            <w:tcW w:w="1134" w:type="dxa"/>
            <w:shd w:val="clear" w:color="auto" w:fill="auto"/>
          </w:tcPr>
          <w:p w:rsidR="00233863" w:rsidRPr="00640621" w:rsidRDefault="00F34AB7" w:rsidP="00886FF0">
            <w:pPr>
              <w:jc w:val="center"/>
              <w:rPr>
                <w:b/>
                <w:sz w:val="20"/>
              </w:rPr>
            </w:pPr>
            <w:r>
              <w:rPr>
                <w:b/>
                <w:sz w:val="20"/>
              </w:rPr>
              <w:t>7</w:t>
            </w:r>
          </w:p>
        </w:tc>
        <w:tc>
          <w:tcPr>
            <w:tcW w:w="1559" w:type="dxa"/>
          </w:tcPr>
          <w:p w:rsidR="00233863" w:rsidRPr="00640621" w:rsidRDefault="00E94468" w:rsidP="00886FF0">
            <w:pPr>
              <w:ind w:hanging="146"/>
              <w:jc w:val="center"/>
              <w:rPr>
                <w:b/>
                <w:sz w:val="20"/>
              </w:rPr>
            </w:pPr>
            <w:r>
              <w:rPr>
                <w:b/>
                <w:sz w:val="20"/>
              </w:rPr>
              <w:t>6</w:t>
            </w:r>
          </w:p>
        </w:tc>
        <w:tc>
          <w:tcPr>
            <w:tcW w:w="1134" w:type="dxa"/>
            <w:shd w:val="clear" w:color="auto" w:fill="auto"/>
          </w:tcPr>
          <w:p w:rsidR="00233863" w:rsidRPr="00640621" w:rsidRDefault="00E94468" w:rsidP="00886FF0">
            <w:pPr>
              <w:ind w:hanging="146"/>
              <w:jc w:val="center"/>
              <w:rPr>
                <w:b/>
                <w:sz w:val="20"/>
              </w:rPr>
            </w:pPr>
            <w:r>
              <w:rPr>
                <w:b/>
                <w:sz w:val="20"/>
              </w:rPr>
              <w:t>22</w:t>
            </w:r>
          </w:p>
        </w:tc>
      </w:tr>
      <w:tr w:rsidR="008F48BD" w:rsidRPr="00640621" w:rsidTr="00F34AB7">
        <w:trPr>
          <w:trHeight w:val="130"/>
        </w:trPr>
        <w:tc>
          <w:tcPr>
            <w:tcW w:w="993" w:type="dxa"/>
            <w:shd w:val="clear" w:color="auto" w:fill="auto"/>
          </w:tcPr>
          <w:p w:rsidR="008F48BD" w:rsidRDefault="008F48BD" w:rsidP="006C189D">
            <w:pPr>
              <w:rPr>
                <w:sz w:val="20"/>
              </w:rPr>
            </w:pPr>
            <w:r>
              <w:rPr>
                <w:sz w:val="20"/>
              </w:rPr>
              <w:t>201</w:t>
            </w:r>
            <w:r w:rsidR="006C189D">
              <w:rPr>
                <w:sz w:val="20"/>
              </w:rPr>
              <w:t>8</w:t>
            </w:r>
          </w:p>
        </w:tc>
        <w:tc>
          <w:tcPr>
            <w:tcW w:w="1134" w:type="dxa"/>
            <w:shd w:val="clear" w:color="auto" w:fill="auto"/>
          </w:tcPr>
          <w:p w:rsidR="008F48BD" w:rsidRDefault="006C189D" w:rsidP="00886FF0">
            <w:pPr>
              <w:jc w:val="center"/>
              <w:rPr>
                <w:b/>
                <w:sz w:val="20"/>
              </w:rPr>
            </w:pPr>
            <w:r>
              <w:rPr>
                <w:b/>
                <w:sz w:val="20"/>
              </w:rPr>
              <w:t>26</w:t>
            </w:r>
          </w:p>
        </w:tc>
        <w:tc>
          <w:tcPr>
            <w:tcW w:w="1134" w:type="dxa"/>
            <w:shd w:val="clear" w:color="auto" w:fill="auto"/>
          </w:tcPr>
          <w:p w:rsidR="008F48BD" w:rsidRDefault="00240536" w:rsidP="00886FF0">
            <w:pPr>
              <w:jc w:val="center"/>
              <w:rPr>
                <w:b/>
                <w:sz w:val="20"/>
              </w:rPr>
            </w:pPr>
            <w:r>
              <w:rPr>
                <w:b/>
                <w:sz w:val="20"/>
              </w:rPr>
              <w:t>5</w:t>
            </w:r>
          </w:p>
        </w:tc>
        <w:tc>
          <w:tcPr>
            <w:tcW w:w="1417" w:type="dxa"/>
            <w:shd w:val="clear" w:color="auto" w:fill="auto"/>
          </w:tcPr>
          <w:p w:rsidR="008F48BD" w:rsidRDefault="00240536" w:rsidP="00886FF0">
            <w:pPr>
              <w:jc w:val="center"/>
              <w:rPr>
                <w:b/>
                <w:sz w:val="20"/>
              </w:rPr>
            </w:pPr>
            <w:r>
              <w:rPr>
                <w:b/>
                <w:sz w:val="20"/>
              </w:rPr>
              <w:t>11</w:t>
            </w:r>
          </w:p>
        </w:tc>
        <w:tc>
          <w:tcPr>
            <w:tcW w:w="1418" w:type="dxa"/>
            <w:shd w:val="clear" w:color="auto" w:fill="auto"/>
          </w:tcPr>
          <w:p w:rsidR="008F48BD" w:rsidRDefault="00240536" w:rsidP="00886FF0">
            <w:pPr>
              <w:jc w:val="center"/>
              <w:rPr>
                <w:b/>
                <w:sz w:val="20"/>
              </w:rPr>
            </w:pPr>
            <w:r>
              <w:rPr>
                <w:b/>
                <w:sz w:val="20"/>
              </w:rPr>
              <w:t>1</w:t>
            </w:r>
          </w:p>
        </w:tc>
        <w:tc>
          <w:tcPr>
            <w:tcW w:w="1134" w:type="dxa"/>
            <w:shd w:val="clear" w:color="auto" w:fill="auto"/>
          </w:tcPr>
          <w:p w:rsidR="008F48BD" w:rsidRDefault="00240536" w:rsidP="00886FF0">
            <w:pPr>
              <w:jc w:val="center"/>
              <w:rPr>
                <w:b/>
                <w:sz w:val="20"/>
              </w:rPr>
            </w:pPr>
            <w:r>
              <w:rPr>
                <w:b/>
                <w:sz w:val="20"/>
              </w:rPr>
              <w:t>8</w:t>
            </w:r>
          </w:p>
        </w:tc>
        <w:tc>
          <w:tcPr>
            <w:tcW w:w="1559" w:type="dxa"/>
          </w:tcPr>
          <w:p w:rsidR="008F48BD" w:rsidRDefault="00240536" w:rsidP="00886FF0">
            <w:pPr>
              <w:ind w:hanging="146"/>
              <w:jc w:val="center"/>
              <w:rPr>
                <w:b/>
                <w:sz w:val="20"/>
              </w:rPr>
            </w:pPr>
            <w:r>
              <w:rPr>
                <w:b/>
                <w:sz w:val="20"/>
              </w:rPr>
              <w:t>7</w:t>
            </w:r>
          </w:p>
        </w:tc>
        <w:tc>
          <w:tcPr>
            <w:tcW w:w="1134" w:type="dxa"/>
            <w:shd w:val="clear" w:color="auto" w:fill="auto"/>
          </w:tcPr>
          <w:p w:rsidR="008F48BD" w:rsidRDefault="00240536" w:rsidP="00886FF0">
            <w:pPr>
              <w:ind w:hanging="146"/>
              <w:jc w:val="center"/>
              <w:rPr>
                <w:b/>
                <w:sz w:val="20"/>
              </w:rPr>
            </w:pPr>
            <w:r>
              <w:rPr>
                <w:b/>
                <w:sz w:val="20"/>
              </w:rPr>
              <w:t>19</w:t>
            </w:r>
          </w:p>
        </w:tc>
      </w:tr>
    </w:tbl>
    <w:p w:rsidR="00871345" w:rsidRDefault="00871345" w:rsidP="00884488">
      <w:pPr>
        <w:rPr>
          <w:b/>
          <w:color w:val="31849B" w:themeColor="accent5" w:themeShade="BF"/>
        </w:rPr>
      </w:pPr>
    </w:p>
    <w:p w:rsidR="00B935DF" w:rsidRPr="00CC7C13" w:rsidRDefault="00B935DF" w:rsidP="00515770">
      <w:pPr>
        <w:jc w:val="center"/>
        <w:rPr>
          <w:b/>
          <w:color w:val="31849B" w:themeColor="accent5" w:themeShade="BF"/>
        </w:rPr>
      </w:pPr>
      <w:r w:rsidRPr="00CC7C13">
        <w:rPr>
          <w:b/>
          <w:color w:val="31849B" w:themeColor="accent5" w:themeShade="BF"/>
        </w:rPr>
        <w:t xml:space="preserve">Педагогический стаж штатных </w:t>
      </w:r>
      <w:r w:rsidRPr="00CC7C13">
        <w:rPr>
          <w:b/>
          <w:color w:val="31849B" w:themeColor="accent5" w:themeShade="BF"/>
        </w:rPr>
        <w:br/>
        <w:t xml:space="preserve">работников ДХШ № 1 </w:t>
      </w:r>
      <w:r w:rsidR="006879C2">
        <w:rPr>
          <w:b/>
          <w:color w:val="31849B" w:themeColor="accent5" w:themeShade="BF"/>
        </w:rPr>
        <w:t>(</w:t>
      </w:r>
      <w:r w:rsidR="00233863">
        <w:rPr>
          <w:b/>
          <w:color w:val="31849B" w:themeColor="accent5" w:themeShade="BF"/>
        </w:rPr>
        <w:t>на 01.04.201</w:t>
      </w:r>
      <w:r w:rsidR="008F48BD">
        <w:rPr>
          <w:b/>
          <w:color w:val="31849B" w:themeColor="accent5" w:themeShade="BF"/>
        </w:rPr>
        <w:t>8</w:t>
      </w:r>
      <w:r w:rsidR="00E24A14">
        <w:rPr>
          <w:b/>
          <w:color w:val="31849B" w:themeColor="accent5" w:themeShade="BF"/>
        </w:rPr>
        <w:t xml:space="preserve"> г.</w:t>
      </w:r>
      <w:r w:rsidR="006879C2">
        <w:rPr>
          <w:b/>
          <w:color w:val="31849B" w:themeColor="accent5" w:themeShade="BF"/>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1984"/>
      </w:tblGrid>
      <w:tr w:rsidR="00B935DF" w:rsidRPr="00FB2A15" w:rsidTr="00CC7C13">
        <w:trPr>
          <w:trHeight w:val="261"/>
        </w:trPr>
        <w:tc>
          <w:tcPr>
            <w:tcW w:w="2127" w:type="dxa"/>
            <w:shd w:val="clear" w:color="auto" w:fill="31849B" w:themeFill="accent5" w:themeFillShade="BF"/>
          </w:tcPr>
          <w:p w:rsidR="00B935DF" w:rsidRPr="00772B36" w:rsidRDefault="00B935DF" w:rsidP="00886FF0">
            <w:pPr>
              <w:jc w:val="center"/>
              <w:rPr>
                <w:b/>
                <w:color w:val="FFFFFF" w:themeColor="background1"/>
              </w:rPr>
            </w:pPr>
            <w:r w:rsidRPr="00772B36">
              <w:rPr>
                <w:b/>
                <w:color w:val="FFFFFF" w:themeColor="background1"/>
              </w:rPr>
              <w:t>№</w:t>
            </w:r>
          </w:p>
        </w:tc>
        <w:tc>
          <w:tcPr>
            <w:tcW w:w="2835" w:type="dxa"/>
            <w:shd w:val="clear" w:color="auto" w:fill="31849B" w:themeFill="accent5" w:themeFillShade="BF"/>
          </w:tcPr>
          <w:p w:rsidR="00B935DF" w:rsidRPr="00772B36" w:rsidRDefault="00B935DF" w:rsidP="00886FF0">
            <w:pPr>
              <w:jc w:val="center"/>
              <w:rPr>
                <w:b/>
                <w:color w:val="FFFFFF" w:themeColor="background1"/>
              </w:rPr>
            </w:pPr>
            <w:r w:rsidRPr="00772B36">
              <w:rPr>
                <w:b/>
                <w:color w:val="FFFFFF" w:themeColor="background1"/>
              </w:rPr>
              <w:t>Ф.И.О.</w:t>
            </w:r>
          </w:p>
        </w:tc>
        <w:tc>
          <w:tcPr>
            <w:tcW w:w="1984" w:type="dxa"/>
            <w:shd w:val="clear" w:color="auto" w:fill="31849B" w:themeFill="accent5" w:themeFillShade="BF"/>
          </w:tcPr>
          <w:p w:rsidR="00B935DF" w:rsidRPr="00772B36" w:rsidRDefault="00B935DF" w:rsidP="00886FF0">
            <w:pPr>
              <w:jc w:val="center"/>
              <w:rPr>
                <w:b/>
                <w:color w:val="FFFFFF" w:themeColor="background1"/>
              </w:rPr>
            </w:pPr>
            <w:r w:rsidRPr="00772B36">
              <w:rPr>
                <w:b/>
                <w:color w:val="FFFFFF" w:themeColor="background1"/>
              </w:rPr>
              <w:t>Стаж</w:t>
            </w:r>
          </w:p>
        </w:tc>
      </w:tr>
      <w:tr w:rsidR="00B935DF" w:rsidRPr="00FB2A15" w:rsidTr="00515770">
        <w:trPr>
          <w:trHeight w:val="275"/>
        </w:trPr>
        <w:tc>
          <w:tcPr>
            <w:tcW w:w="2127" w:type="dxa"/>
          </w:tcPr>
          <w:p w:rsidR="00B935DF" w:rsidRPr="00FB2A15" w:rsidRDefault="00DB42BA" w:rsidP="00886FF0">
            <w:pPr>
              <w:jc w:val="center"/>
            </w:pPr>
            <w:r>
              <w:t>1</w:t>
            </w:r>
          </w:p>
        </w:tc>
        <w:tc>
          <w:tcPr>
            <w:tcW w:w="2835" w:type="dxa"/>
          </w:tcPr>
          <w:p w:rsidR="00B935DF" w:rsidRPr="00A63FD4" w:rsidRDefault="00B935DF" w:rsidP="00886FF0">
            <w:r w:rsidRPr="00A63FD4">
              <w:t>Авдеева О.Н.</w:t>
            </w:r>
          </w:p>
        </w:tc>
        <w:tc>
          <w:tcPr>
            <w:tcW w:w="1984" w:type="dxa"/>
          </w:tcPr>
          <w:p w:rsidR="00B935DF" w:rsidRPr="00240536" w:rsidRDefault="00240536" w:rsidP="00886FF0">
            <w:r>
              <w:t>10</w:t>
            </w:r>
            <w:r w:rsidR="00B935DF" w:rsidRPr="00240536">
              <w:t xml:space="preserve"> лет</w:t>
            </w:r>
          </w:p>
        </w:tc>
      </w:tr>
      <w:tr w:rsidR="00B935DF" w:rsidRPr="00FB2A15" w:rsidTr="00515770">
        <w:trPr>
          <w:trHeight w:val="261"/>
        </w:trPr>
        <w:tc>
          <w:tcPr>
            <w:tcW w:w="2127" w:type="dxa"/>
          </w:tcPr>
          <w:p w:rsidR="00B935DF" w:rsidRPr="00FB2A15" w:rsidRDefault="00DB42BA" w:rsidP="00886FF0">
            <w:pPr>
              <w:jc w:val="center"/>
            </w:pPr>
            <w:r>
              <w:t>2</w:t>
            </w:r>
          </w:p>
        </w:tc>
        <w:tc>
          <w:tcPr>
            <w:tcW w:w="2835" w:type="dxa"/>
          </w:tcPr>
          <w:p w:rsidR="00B935DF" w:rsidRPr="00A63FD4" w:rsidRDefault="00B935DF" w:rsidP="00886FF0">
            <w:r w:rsidRPr="00A63FD4">
              <w:t>Алеева Н.Б.</w:t>
            </w:r>
          </w:p>
        </w:tc>
        <w:tc>
          <w:tcPr>
            <w:tcW w:w="1984" w:type="dxa"/>
          </w:tcPr>
          <w:p w:rsidR="00B935DF" w:rsidRPr="00240536" w:rsidRDefault="00B935DF" w:rsidP="00240536">
            <w:r w:rsidRPr="00240536">
              <w:t>3</w:t>
            </w:r>
            <w:r w:rsidR="00240536">
              <w:t>8</w:t>
            </w:r>
            <w:r w:rsidRPr="00240536">
              <w:t xml:space="preserve"> лет</w:t>
            </w:r>
          </w:p>
        </w:tc>
      </w:tr>
      <w:tr w:rsidR="00240536" w:rsidRPr="00FB2A15" w:rsidTr="00515770">
        <w:trPr>
          <w:trHeight w:val="261"/>
        </w:trPr>
        <w:tc>
          <w:tcPr>
            <w:tcW w:w="2127" w:type="dxa"/>
          </w:tcPr>
          <w:p w:rsidR="00240536" w:rsidRDefault="00240536" w:rsidP="00886FF0">
            <w:pPr>
              <w:jc w:val="center"/>
            </w:pPr>
            <w:r>
              <w:t>3</w:t>
            </w:r>
          </w:p>
        </w:tc>
        <w:tc>
          <w:tcPr>
            <w:tcW w:w="2835" w:type="dxa"/>
          </w:tcPr>
          <w:p w:rsidR="00240536" w:rsidRPr="00A63FD4" w:rsidRDefault="00240536" w:rsidP="00886FF0">
            <w:r>
              <w:t>Аленина И.А.</w:t>
            </w:r>
          </w:p>
        </w:tc>
        <w:tc>
          <w:tcPr>
            <w:tcW w:w="1984" w:type="dxa"/>
          </w:tcPr>
          <w:p w:rsidR="00240536" w:rsidRPr="00240536" w:rsidRDefault="00240536" w:rsidP="00886FF0">
            <w:r w:rsidRPr="00240536">
              <w:t>7 месяцев</w:t>
            </w:r>
          </w:p>
        </w:tc>
      </w:tr>
      <w:tr w:rsidR="00B935DF" w:rsidRPr="00FB2A15" w:rsidTr="00515770">
        <w:trPr>
          <w:trHeight w:val="261"/>
        </w:trPr>
        <w:tc>
          <w:tcPr>
            <w:tcW w:w="2127" w:type="dxa"/>
          </w:tcPr>
          <w:p w:rsidR="00B935DF" w:rsidRPr="00FB2A15" w:rsidRDefault="00DB42BA" w:rsidP="00886FF0">
            <w:pPr>
              <w:jc w:val="center"/>
            </w:pPr>
            <w:r>
              <w:t>3</w:t>
            </w:r>
          </w:p>
        </w:tc>
        <w:tc>
          <w:tcPr>
            <w:tcW w:w="2835" w:type="dxa"/>
          </w:tcPr>
          <w:p w:rsidR="00B935DF" w:rsidRPr="00A63FD4" w:rsidRDefault="00B935DF" w:rsidP="00886FF0">
            <w:r w:rsidRPr="00A63FD4">
              <w:t>Вернер С.В.</w:t>
            </w:r>
          </w:p>
        </w:tc>
        <w:tc>
          <w:tcPr>
            <w:tcW w:w="1984" w:type="dxa"/>
          </w:tcPr>
          <w:p w:rsidR="00B935DF" w:rsidRPr="00240536" w:rsidRDefault="00B935DF" w:rsidP="00240536">
            <w:r w:rsidRPr="00240536">
              <w:t>2</w:t>
            </w:r>
            <w:r w:rsidR="00240536">
              <w:t>8</w:t>
            </w:r>
            <w:r w:rsidRPr="00240536">
              <w:t xml:space="preserve"> </w:t>
            </w:r>
            <w:r w:rsidR="00240536">
              <w:t>лет</w:t>
            </w:r>
          </w:p>
        </w:tc>
      </w:tr>
      <w:tr w:rsidR="00B935DF" w:rsidRPr="00FB2A15" w:rsidTr="00515770">
        <w:trPr>
          <w:trHeight w:val="261"/>
        </w:trPr>
        <w:tc>
          <w:tcPr>
            <w:tcW w:w="2127" w:type="dxa"/>
          </w:tcPr>
          <w:p w:rsidR="00B935DF" w:rsidRPr="00FB2A15" w:rsidRDefault="00DB42BA" w:rsidP="00886FF0">
            <w:pPr>
              <w:jc w:val="center"/>
            </w:pPr>
            <w:r>
              <w:t>4</w:t>
            </w:r>
          </w:p>
        </w:tc>
        <w:tc>
          <w:tcPr>
            <w:tcW w:w="2835" w:type="dxa"/>
          </w:tcPr>
          <w:p w:rsidR="00B935DF" w:rsidRPr="00A63FD4" w:rsidRDefault="00B935DF" w:rsidP="00886FF0">
            <w:r w:rsidRPr="00A63FD4">
              <w:t>Двизова О.В.</w:t>
            </w:r>
          </w:p>
        </w:tc>
        <w:tc>
          <w:tcPr>
            <w:tcW w:w="1984" w:type="dxa"/>
          </w:tcPr>
          <w:p w:rsidR="00B935DF" w:rsidRPr="00240536" w:rsidRDefault="00B935DF" w:rsidP="00240536">
            <w:r w:rsidRPr="00240536">
              <w:t>2</w:t>
            </w:r>
            <w:r w:rsidR="00240536">
              <w:t>6</w:t>
            </w:r>
            <w:r w:rsidRPr="00240536">
              <w:t xml:space="preserve"> года</w:t>
            </w:r>
          </w:p>
        </w:tc>
      </w:tr>
      <w:tr w:rsidR="00B935DF" w:rsidRPr="00FB2A15" w:rsidTr="00515770">
        <w:trPr>
          <w:trHeight w:val="261"/>
        </w:trPr>
        <w:tc>
          <w:tcPr>
            <w:tcW w:w="2127" w:type="dxa"/>
          </w:tcPr>
          <w:p w:rsidR="00B935DF" w:rsidRPr="00FB2A15" w:rsidRDefault="00DB42BA" w:rsidP="00886FF0">
            <w:pPr>
              <w:jc w:val="center"/>
            </w:pPr>
            <w:r>
              <w:t>5</w:t>
            </w:r>
          </w:p>
        </w:tc>
        <w:tc>
          <w:tcPr>
            <w:tcW w:w="2835" w:type="dxa"/>
          </w:tcPr>
          <w:p w:rsidR="00B935DF" w:rsidRPr="00A63FD4" w:rsidRDefault="00B935DF" w:rsidP="00886FF0">
            <w:r w:rsidRPr="00A63FD4">
              <w:t>Князева А.П.</w:t>
            </w:r>
          </w:p>
        </w:tc>
        <w:tc>
          <w:tcPr>
            <w:tcW w:w="1984" w:type="dxa"/>
          </w:tcPr>
          <w:p w:rsidR="00B935DF" w:rsidRPr="00240536" w:rsidRDefault="00240536" w:rsidP="00240536">
            <w:r>
              <w:t>48</w:t>
            </w:r>
            <w:r w:rsidR="00B935DF" w:rsidRPr="00240536">
              <w:t xml:space="preserve"> лет</w:t>
            </w:r>
          </w:p>
        </w:tc>
      </w:tr>
      <w:tr w:rsidR="00B935DF" w:rsidRPr="00FB2A15" w:rsidTr="00515770">
        <w:trPr>
          <w:trHeight w:val="261"/>
        </w:trPr>
        <w:tc>
          <w:tcPr>
            <w:tcW w:w="2127" w:type="dxa"/>
          </w:tcPr>
          <w:p w:rsidR="00B935DF" w:rsidRPr="00FB2A15" w:rsidRDefault="00DB42BA" w:rsidP="00886FF0">
            <w:pPr>
              <w:jc w:val="center"/>
            </w:pPr>
            <w:r>
              <w:t>6</w:t>
            </w:r>
          </w:p>
        </w:tc>
        <w:tc>
          <w:tcPr>
            <w:tcW w:w="2835" w:type="dxa"/>
          </w:tcPr>
          <w:p w:rsidR="00B935DF" w:rsidRPr="00A63FD4" w:rsidRDefault="00B935DF" w:rsidP="00886FF0">
            <w:r w:rsidRPr="00A63FD4">
              <w:t>Колмакова В.В.</w:t>
            </w:r>
          </w:p>
        </w:tc>
        <w:tc>
          <w:tcPr>
            <w:tcW w:w="1984" w:type="dxa"/>
          </w:tcPr>
          <w:p w:rsidR="00B935DF" w:rsidRPr="00A63FD4" w:rsidRDefault="00233863" w:rsidP="00240536">
            <w:r>
              <w:t>4</w:t>
            </w:r>
            <w:r w:rsidR="00240536">
              <w:t>4</w:t>
            </w:r>
            <w:r w:rsidR="00B935DF" w:rsidRPr="00A63FD4">
              <w:t xml:space="preserve"> лет</w:t>
            </w:r>
          </w:p>
        </w:tc>
      </w:tr>
      <w:tr w:rsidR="00B935DF" w:rsidRPr="00FB2A15" w:rsidTr="00515770">
        <w:trPr>
          <w:trHeight w:val="261"/>
        </w:trPr>
        <w:tc>
          <w:tcPr>
            <w:tcW w:w="2127" w:type="dxa"/>
          </w:tcPr>
          <w:p w:rsidR="00B935DF" w:rsidRPr="00FB2A15" w:rsidRDefault="00DB42BA" w:rsidP="00886FF0">
            <w:pPr>
              <w:jc w:val="center"/>
            </w:pPr>
            <w:r>
              <w:t>7</w:t>
            </w:r>
          </w:p>
        </w:tc>
        <w:tc>
          <w:tcPr>
            <w:tcW w:w="2835" w:type="dxa"/>
          </w:tcPr>
          <w:p w:rsidR="00B935DF" w:rsidRPr="00A63FD4" w:rsidRDefault="00B935DF" w:rsidP="00886FF0">
            <w:r w:rsidRPr="00A63FD4">
              <w:t>Кушкова О.В.</w:t>
            </w:r>
          </w:p>
        </w:tc>
        <w:tc>
          <w:tcPr>
            <w:tcW w:w="1984" w:type="dxa"/>
          </w:tcPr>
          <w:p w:rsidR="00B935DF" w:rsidRPr="00A63FD4" w:rsidRDefault="00240536" w:rsidP="00886FF0">
            <w:r>
              <w:t>31 год</w:t>
            </w:r>
          </w:p>
        </w:tc>
      </w:tr>
      <w:tr w:rsidR="00B935DF" w:rsidTr="00515770">
        <w:trPr>
          <w:trHeight w:val="275"/>
        </w:trPr>
        <w:tc>
          <w:tcPr>
            <w:tcW w:w="2127" w:type="dxa"/>
          </w:tcPr>
          <w:p w:rsidR="00B935DF" w:rsidRDefault="00DB42BA" w:rsidP="00886FF0">
            <w:pPr>
              <w:jc w:val="center"/>
            </w:pPr>
            <w:r>
              <w:t>8</w:t>
            </w:r>
          </w:p>
        </w:tc>
        <w:tc>
          <w:tcPr>
            <w:tcW w:w="2835" w:type="dxa"/>
          </w:tcPr>
          <w:p w:rsidR="00B935DF" w:rsidRDefault="00B935DF" w:rsidP="00886FF0">
            <w:r>
              <w:t>Мартынова Д.Т.</w:t>
            </w:r>
          </w:p>
        </w:tc>
        <w:tc>
          <w:tcPr>
            <w:tcW w:w="1984" w:type="dxa"/>
          </w:tcPr>
          <w:p w:rsidR="00B935DF" w:rsidRDefault="00FD5DA4" w:rsidP="00886FF0">
            <w:r>
              <w:t>2 года</w:t>
            </w:r>
          </w:p>
        </w:tc>
      </w:tr>
      <w:tr w:rsidR="00B935DF" w:rsidRPr="00FB2A15" w:rsidTr="00515770">
        <w:trPr>
          <w:trHeight w:val="275"/>
        </w:trPr>
        <w:tc>
          <w:tcPr>
            <w:tcW w:w="2127" w:type="dxa"/>
          </w:tcPr>
          <w:p w:rsidR="00B935DF" w:rsidRPr="00FB2A15" w:rsidRDefault="00DB42BA" w:rsidP="00886FF0">
            <w:pPr>
              <w:jc w:val="center"/>
            </w:pPr>
            <w:r>
              <w:t>9</w:t>
            </w:r>
          </w:p>
        </w:tc>
        <w:tc>
          <w:tcPr>
            <w:tcW w:w="2835" w:type="dxa"/>
          </w:tcPr>
          <w:p w:rsidR="00B935DF" w:rsidRPr="00A63FD4" w:rsidRDefault="00B935DF" w:rsidP="00886FF0">
            <w:r w:rsidRPr="00A63FD4">
              <w:t>Нетребо О.М.</w:t>
            </w:r>
          </w:p>
        </w:tc>
        <w:tc>
          <w:tcPr>
            <w:tcW w:w="1984" w:type="dxa"/>
          </w:tcPr>
          <w:p w:rsidR="00B935DF" w:rsidRPr="00A63FD4" w:rsidRDefault="00240536" w:rsidP="00886FF0">
            <w:r>
              <w:t>14 лет</w:t>
            </w:r>
          </w:p>
        </w:tc>
      </w:tr>
      <w:tr w:rsidR="00B935DF" w:rsidRPr="00FB2A15" w:rsidTr="00515770">
        <w:trPr>
          <w:trHeight w:val="261"/>
        </w:trPr>
        <w:tc>
          <w:tcPr>
            <w:tcW w:w="2127" w:type="dxa"/>
          </w:tcPr>
          <w:p w:rsidR="00B935DF" w:rsidRPr="00FB2A15" w:rsidRDefault="00DB42BA" w:rsidP="00DB42BA">
            <w:pPr>
              <w:jc w:val="center"/>
            </w:pPr>
            <w:r>
              <w:t>10</w:t>
            </w:r>
          </w:p>
        </w:tc>
        <w:tc>
          <w:tcPr>
            <w:tcW w:w="2835" w:type="dxa"/>
          </w:tcPr>
          <w:p w:rsidR="00B935DF" w:rsidRPr="00A63FD4" w:rsidRDefault="00B935DF" w:rsidP="00886FF0">
            <w:r w:rsidRPr="00A63FD4">
              <w:t>Пантелеева Е.В.</w:t>
            </w:r>
          </w:p>
        </w:tc>
        <w:tc>
          <w:tcPr>
            <w:tcW w:w="1984" w:type="dxa"/>
          </w:tcPr>
          <w:p w:rsidR="00B935DF" w:rsidRPr="00A63FD4" w:rsidRDefault="00240536" w:rsidP="00886FF0">
            <w:r>
              <w:t>30 лет</w:t>
            </w:r>
          </w:p>
        </w:tc>
      </w:tr>
      <w:tr w:rsidR="00B935DF" w:rsidRPr="00FB2A15" w:rsidTr="00515770">
        <w:trPr>
          <w:trHeight w:val="261"/>
        </w:trPr>
        <w:tc>
          <w:tcPr>
            <w:tcW w:w="2127" w:type="dxa"/>
          </w:tcPr>
          <w:p w:rsidR="00B935DF" w:rsidRPr="00FB2A15" w:rsidRDefault="00DB42BA" w:rsidP="00886FF0">
            <w:pPr>
              <w:jc w:val="center"/>
            </w:pPr>
            <w:r>
              <w:t>11</w:t>
            </w:r>
          </w:p>
        </w:tc>
        <w:tc>
          <w:tcPr>
            <w:tcW w:w="2835" w:type="dxa"/>
          </w:tcPr>
          <w:p w:rsidR="00B935DF" w:rsidRPr="00A63FD4" w:rsidRDefault="00B935DF" w:rsidP="00886FF0">
            <w:r w:rsidRPr="00A63FD4">
              <w:t>Пешкова Т.А.</w:t>
            </w:r>
          </w:p>
        </w:tc>
        <w:tc>
          <w:tcPr>
            <w:tcW w:w="1984" w:type="dxa"/>
          </w:tcPr>
          <w:p w:rsidR="00B935DF" w:rsidRPr="00A63FD4" w:rsidRDefault="00240536" w:rsidP="00886FF0">
            <w:r>
              <w:t>44 года</w:t>
            </w:r>
          </w:p>
        </w:tc>
      </w:tr>
      <w:tr w:rsidR="00B935DF" w:rsidRPr="00FB2A15" w:rsidTr="00515770">
        <w:trPr>
          <w:trHeight w:val="275"/>
        </w:trPr>
        <w:tc>
          <w:tcPr>
            <w:tcW w:w="2127" w:type="dxa"/>
          </w:tcPr>
          <w:p w:rsidR="00B935DF" w:rsidRPr="00FB2A15" w:rsidRDefault="00240536" w:rsidP="00886FF0">
            <w:pPr>
              <w:jc w:val="center"/>
            </w:pPr>
            <w:r>
              <w:t>12</w:t>
            </w:r>
          </w:p>
        </w:tc>
        <w:tc>
          <w:tcPr>
            <w:tcW w:w="2835" w:type="dxa"/>
          </w:tcPr>
          <w:p w:rsidR="00B935DF" w:rsidRPr="00A63FD4" w:rsidRDefault="00B935DF" w:rsidP="00886FF0">
            <w:r w:rsidRPr="00A63FD4">
              <w:t xml:space="preserve">Попова Е.Н. </w:t>
            </w:r>
          </w:p>
        </w:tc>
        <w:tc>
          <w:tcPr>
            <w:tcW w:w="1984" w:type="dxa"/>
          </w:tcPr>
          <w:p w:rsidR="00B935DF" w:rsidRPr="00A63FD4" w:rsidRDefault="00240536" w:rsidP="00886FF0">
            <w:r>
              <w:t>26 лет</w:t>
            </w:r>
          </w:p>
        </w:tc>
      </w:tr>
      <w:tr w:rsidR="00240536" w:rsidRPr="00FB2A15" w:rsidTr="00515770">
        <w:trPr>
          <w:trHeight w:val="275"/>
        </w:trPr>
        <w:tc>
          <w:tcPr>
            <w:tcW w:w="2127" w:type="dxa"/>
          </w:tcPr>
          <w:p w:rsidR="00240536" w:rsidRDefault="00240536" w:rsidP="00886FF0">
            <w:pPr>
              <w:jc w:val="center"/>
            </w:pPr>
            <w:r>
              <w:t>13</w:t>
            </w:r>
          </w:p>
        </w:tc>
        <w:tc>
          <w:tcPr>
            <w:tcW w:w="2835" w:type="dxa"/>
          </w:tcPr>
          <w:p w:rsidR="00240536" w:rsidRPr="00A63FD4" w:rsidRDefault="00240536" w:rsidP="00886FF0">
            <w:r>
              <w:t>Попова Т.С.</w:t>
            </w:r>
          </w:p>
        </w:tc>
        <w:tc>
          <w:tcPr>
            <w:tcW w:w="1984" w:type="dxa"/>
          </w:tcPr>
          <w:p w:rsidR="00240536" w:rsidRDefault="00240536" w:rsidP="00886FF0">
            <w:r>
              <w:t>7 месяцев</w:t>
            </w:r>
          </w:p>
        </w:tc>
      </w:tr>
      <w:tr w:rsidR="00B935DF" w:rsidRPr="00FB2A15" w:rsidTr="00515770">
        <w:trPr>
          <w:trHeight w:val="261"/>
        </w:trPr>
        <w:tc>
          <w:tcPr>
            <w:tcW w:w="2127" w:type="dxa"/>
          </w:tcPr>
          <w:p w:rsidR="00B935DF" w:rsidRPr="00FB2A15" w:rsidRDefault="00240536" w:rsidP="00886FF0">
            <w:pPr>
              <w:jc w:val="center"/>
            </w:pPr>
            <w:r>
              <w:t>14</w:t>
            </w:r>
          </w:p>
        </w:tc>
        <w:tc>
          <w:tcPr>
            <w:tcW w:w="2835" w:type="dxa"/>
          </w:tcPr>
          <w:p w:rsidR="00B935DF" w:rsidRPr="00A63FD4" w:rsidRDefault="00B935DF" w:rsidP="00886FF0">
            <w:r w:rsidRPr="00A63FD4">
              <w:t>Распопова Л.Н.</w:t>
            </w:r>
          </w:p>
        </w:tc>
        <w:tc>
          <w:tcPr>
            <w:tcW w:w="1984" w:type="dxa"/>
          </w:tcPr>
          <w:p w:rsidR="00B935DF" w:rsidRPr="00A63FD4" w:rsidRDefault="00240536" w:rsidP="00886FF0">
            <w:r>
              <w:t>29 лет</w:t>
            </w:r>
          </w:p>
        </w:tc>
      </w:tr>
      <w:tr w:rsidR="00B935DF" w:rsidRPr="00FB2A15" w:rsidTr="00515770">
        <w:trPr>
          <w:trHeight w:val="261"/>
        </w:trPr>
        <w:tc>
          <w:tcPr>
            <w:tcW w:w="2127" w:type="dxa"/>
          </w:tcPr>
          <w:p w:rsidR="00B935DF" w:rsidRPr="00FB2A15" w:rsidRDefault="00240536" w:rsidP="00886FF0">
            <w:pPr>
              <w:jc w:val="center"/>
            </w:pPr>
            <w:r>
              <w:t>15</w:t>
            </w:r>
          </w:p>
        </w:tc>
        <w:tc>
          <w:tcPr>
            <w:tcW w:w="2835" w:type="dxa"/>
          </w:tcPr>
          <w:p w:rsidR="00B935DF" w:rsidRPr="00A63FD4" w:rsidRDefault="00B935DF" w:rsidP="00886FF0">
            <w:r w:rsidRPr="00A63FD4">
              <w:t>Семёнова В.В.</w:t>
            </w:r>
          </w:p>
        </w:tc>
        <w:tc>
          <w:tcPr>
            <w:tcW w:w="1984" w:type="dxa"/>
          </w:tcPr>
          <w:p w:rsidR="00B935DF" w:rsidRPr="00A63FD4" w:rsidRDefault="00240536" w:rsidP="00886FF0">
            <w:r>
              <w:t>29 лет</w:t>
            </w:r>
          </w:p>
        </w:tc>
      </w:tr>
      <w:tr w:rsidR="00B935DF" w:rsidRPr="00FB2A15" w:rsidTr="00515770">
        <w:trPr>
          <w:trHeight w:val="261"/>
        </w:trPr>
        <w:tc>
          <w:tcPr>
            <w:tcW w:w="2127" w:type="dxa"/>
          </w:tcPr>
          <w:p w:rsidR="00B935DF" w:rsidRPr="00FB2A15" w:rsidRDefault="00240536" w:rsidP="00886FF0">
            <w:pPr>
              <w:jc w:val="center"/>
            </w:pPr>
            <w:r>
              <w:t>16</w:t>
            </w:r>
          </w:p>
        </w:tc>
        <w:tc>
          <w:tcPr>
            <w:tcW w:w="2835" w:type="dxa"/>
          </w:tcPr>
          <w:p w:rsidR="00B935DF" w:rsidRPr="00A63FD4" w:rsidRDefault="00B935DF" w:rsidP="00886FF0">
            <w:r w:rsidRPr="00A63FD4">
              <w:t>Скочилов Г.В.</w:t>
            </w:r>
          </w:p>
        </w:tc>
        <w:tc>
          <w:tcPr>
            <w:tcW w:w="1984" w:type="dxa"/>
          </w:tcPr>
          <w:p w:rsidR="00B935DF" w:rsidRPr="00A63FD4" w:rsidRDefault="00240536" w:rsidP="00886FF0">
            <w:r>
              <w:t>46 лет</w:t>
            </w:r>
          </w:p>
        </w:tc>
      </w:tr>
      <w:tr w:rsidR="00B935DF" w:rsidTr="00515770">
        <w:trPr>
          <w:trHeight w:val="275"/>
        </w:trPr>
        <w:tc>
          <w:tcPr>
            <w:tcW w:w="2127" w:type="dxa"/>
          </w:tcPr>
          <w:p w:rsidR="00B935DF" w:rsidRPr="00FB2A15" w:rsidRDefault="00240536" w:rsidP="00886FF0">
            <w:pPr>
              <w:jc w:val="center"/>
            </w:pPr>
            <w:r>
              <w:t>17</w:t>
            </w:r>
          </w:p>
        </w:tc>
        <w:tc>
          <w:tcPr>
            <w:tcW w:w="2835" w:type="dxa"/>
          </w:tcPr>
          <w:p w:rsidR="00B935DF" w:rsidRPr="00A63FD4" w:rsidRDefault="00B935DF" w:rsidP="00886FF0">
            <w:r w:rsidRPr="00A63FD4">
              <w:t>Христева Е.С.</w:t>
            </w:r>
          </w:p>
        </w:tc>
        <w:tc>
          <w:tcPr>
            <w:tcW w:w="1984" w:type="dxa"/>
          </w:tcPr>
          <w:p w:rsidR="00B935DF" w:rsidRPr="00A63FD4" w:rsidRDefault="00240536" w:rsidP="00886FF0">
            <w:r>
              <w:t>13 лет</w:t>
            </w:r>
          </w:p>
        </w:tc>
      </w:tr>
      <w:tr w:rsidR="00B935DF" w:rsidRPr="00FB2A15" w:rsidTr="00515770">
        <w:trPr>
          <w:trHeight w:val="275"/>
        </w:trPr>
        <w:tc>
          <w:tcPr>
            <w:tcW w:w="2127" w:type="dxa"/>
          </w:tcPr>
          <w:p w:rsidR="00B935DF" w:rsidRPr="00FB2A15" w:rsidRDefault="00240536" w:rsidP="00886FF0">
            <w:pPr>
              <w:jc w:val="center"/>
            </w:pPr>
            <w:r>
              <w:t>18</w:t>
            </w:r>
          </w:p>
        </w:tc>
        <w:tc>
          <w:tcPr>
            <w:tcW w:w="2835" w:type="dxa"/>
          </w:tcPr>
          <w:p w:rsidR="00B935DF" w:rsidRPr="00A63FD4" w:rsidRDefault="00B935DF" w:rsidP="00886FF0">
            <w:r w:rsidRPr="00A63FD4">
              <w:t>Юдинцева А.М.</w:t>
            </w:r>
          </w:p>
        </w:tc>
        <w:tc>
          <w:tcPr>
            <w:tcW w:w="1984" w:type="dxa"/>
          </w:tcPr>
          <w:p w:rsidR="00B935DF" w:rsidRPr="00A63FD4" w:rsidRDefault="00240536" w:rsidP="00886FF0">
            <w:r>
              <w:t>19 лет</w:t>
            </w:r>
          </w:p>
        </w:tc>
      </w:tr>
    </w:tbl>
    <w:p w:rsidR="00CC7C13" w:rsidRDefault="00CC7C13" w:rsidP="00B935DF">
      <w:pPr>
        <w:rPr>
          <w:b/>
        </w:rPr>
      </w:pPr>
    </w:p>
    <w:p w:rsidR="00B935DF" w:rsidRPr="00CC7C13" w:rsidRDefault="00B935DF" w:rsidP="006879C2">
      <w:pPr>
        <w:jc w:val="center"/>
        <w:rPr>
          <w:b/>
          <w:color w:val="31849B" w:themeColor="accent5" w:themeShade="BF"/>
        </w:rPr>
      </w:pPr>
      <w:r w:rsidRPr="00CC7C13">
        <w:rPr>
          <w:b/>
          <w:color w:val="31849B" w:themeColor="accent5" w:themeShade="BF"/>
        </w:rPr>
        <w:t>Список преподавателей, имеющих квалификационн</w:t>
      </w:r>
      <w:r w:rsidR="006879C2">
        <w:rPr>
          <w:b/>
          <w:color w:val="31849B" w:themeColor="accent5" w:themeShade="BF"/>
        </w:rPr>
        <w:t>ую категорию</w:t>
      </w:r>
    </w:p>
    <w:p w:rsidR="00B935DF" w:rsidRPr="00CC7C13" w:rsidRDefault="00B935DF" w:rsidP="006879C2">
      <w:pPr>
        <w:jc w:val="center"/>
        <w:rPr>
          <w:b/>
          <w:color w:val="31849B" w:themeColor="accent5" w:themeShade="BF"/>
        </w:rPr>
      </w:pPr>
      <w:r w:rsidRPr="00CC7C13">
        <w:rPr>
          <w:b/>
          <w:color w:val="31849B" w:themeColor="accent5" w:themeShade="BF"/>
        </w:rPr>
        <w:t xml:space="preserve">с указанием </w:t>
      </w:r>
      <w:r w:rsidR="006879C2">
        <w:rPr>
          <w:b/>
          <w:color w:val="31849B" w:themeColor="accent5" w:themeShade="BF"/>
        </w:rPr>
        <w:t xml:space="preserve">срока </w:t>
      </w:r>
      <w:r w:rsidR="006879C2" w:rsidRPr="00CC7C13">
        <w:rPr>
          <w:b/>
          <w:color w:val="31849B" w:themeColor="accent5" w:themeShade="BF"/>
        </w:rPr>
        <w:t>действия</w:t>
      </w:r>
      <w:r w:rsidR="00E24A14">
        <w:rPr>
          <w:b/>
          <w:color w:val="31849B" w:themeColor="accent5" w:themeShade="BF"/>
        </w:rPr>
        <w:t xml:space="preserve"> </w:t>
      </w:r>
      <w:r w:rsidR="006879C2">
        <w:rPr>
          <w:b/>
          <w:color w:val="31849B" w:themeColor="accent5" w:themeShade="BF"/>
        </w:rPr>
        <w:t>(</w:t>
      </w:r>
      <w:r w:rsidR="00E24A14">
        <w:rPr>
          <w:b/>
          <w:color w:val="31849B" w:themeColor="accent5" w:themeShade="BF"/>
        </w:rPr>
        <w:t>на 01.04.2016</w:t>
      </w:r>
      <w:r w:rsidRPr="00CC7C13">
        <w:rPr>
          <w:b/>
          <w:color w:val="31849B" w:themeColor="accent5" w:themeShade="BF"/>
        </w:rPr>
        <w:t xml:space="preserve"> г.</w:t>
      </w:r>
      <w:r w:rsidR="006879C2">
        <w:rPr>
          <w:b/>
          <w:color w:val="31849B" w:themeColor="accent5" w:themeShade="BF"/>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5103"/>
        <w:gridCol w:w="1701"/>
      </w:tblGrid>
      <w:tr w:rsidR="00B935DF" w:rsidRPr="004F4D6C" w:rsidTr="00984752">
        <w:tc>
          <w:tcPr>
            <w:tcW w:w="567"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B935DF" w:rsidP="00886FF0">
            <w:pPr>
              <w:jc w:val="center"/>
              <w:rPr>
                <w:color w:val="FFFFFF" w:themeColor="background1"/>
              </w:rPr>
            </w:pPr>
            <w:r w:rsidRPr="00772B36">
              <w:rPr>
                <w:color w:val="FFFFFF" w:themeColor="background1"/>
              </w:rPr>
              <w:t>№ п/п</w:t>
            </w:r>
          </w:p>
        </w:tc>
        <w:tc>
          <w:tcPr>
            <w:tcW w:w="226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B935DF" w:rsidP="00886FF0">
            <w:pPr>
              <w:jc w:val="center"/>
              <w:rPr>
                <w:color w:val="FFFFFF" w:themeColor="background1"/>
              </w:rPr>
            </w:pPr>
            <w:r w:rsidRPr="00772B36">
              <w:rPr>
                <w:color w:val="FFFFFF" w:themeColor="background1"/>
              </w:rPr>
              <w:t>ФИО</w:t>
            </w:r>
            <w:r w:rsidRPr="00772B36">
              <w:rPr>
                <w:color w:val="FFFFFF" w:themeColor="background1"/>
              </w:rPr>
              <w:br/>
              <w:t xml:space="preserve"> преподавателей</w:t>
            </w:r>
          </w:p>
        </w:tc>
        <w:tc>
          <w:tcPr>
            <w:tcW w:w="5103"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515770" w:rsidP="00886FF0">
            <w:pPr>
              <w:jc w:val="center"/>
              <w:rPr>
                <w:color w:val="FFFFFF" w:themeColor="background1"/>
              </w:rPr>
            </w:pPr>
            <w:r w:rsidRPr="00772B36">
              <w:rPr>
                <w:color w:val="FFFFFF" w:themeColor="background1"/>
              </w:rPr>
              <w:t xml:space="preserve">Дата присвоения </w:t>
            </w:r>
            <w:r w:rsidRPr="00772B36">
              <w:rPr>
                <w:color w:val="FFFFFF" w:themeColor="background1"/>
              </w:rPr>
              <w:br/>
              <w:t xml:space="preserve">квалификационной </w:t>
            </w:r>
            <w:r w:rsidR="00B935DF" w:rsidRPr="00772B36">
              <w:rPr>
                <w:color w:val="FFFFFF" w:themeColor="background1"/>
              </w:rPr>
              <w:t>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B935DF" w:rsidP="00886FF0">
            <w:pPr>
              <w:jc w:val="center"/>
              <w:rPr>
                <w:color w:val="FFFFFF" w:themeColor="background1"/>
              </w:rPr>
            </w:pPr>
            <w:r w:rsidRPr="00772B36">
              <w:rPr>
                <w:color w:val="FFFFFF" w:themeColor="background1"/>
              </w:rPr>
              <w:t>Срок действия категории</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Авдеева О.Н.</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 xml:space="preserve"> </w:t>
            </w:r>
            <w:r w:rsidRPr="004F4D6C">
              <w:rPr>
                <w:lang w:val="en-US"/>
              </w:rPr>
              <w:t>I</w:t>
            </w:r>
            <w:r>
              <w:t xml:space="preserve"> квалификационная </w:t>
            </w:r>
            <w:r w:rsidRPr="004F4D6C">
              <w:t xml:space="preserve">категория </w:t>
            </w:r>
            <w:r>
              <w:br/>
            </w:r>
            <w:r w:rsidRPr="004F4D6C">
              <w:t xml:space="preserve">(пр. № </w:t>
            </w:r>
            <w:r>
              <w:t>326-р</w:t>
            </w:r>
            <w:r w:rsidRPr="004F4D6C">
              <w:t xml:space="preserve"> от</w:t>
            </w:r>
            <w:r>
              <w:t xml:space="preserve"> 26.04.13</w:t>
            </w:r>
            <w:r w:rsidRPr="004F4D6C">
              <w:t xml:space="preserve"> г.)</w:t>
            </w:r>
            <w:r>
              <w:t>.</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26</w:t>
            </w:r>
            <w:r w:rsidRPr="004F4D6C">
              <w:t>.0</w:t>
            </w:r>
            <w:r>
              <w:t>4</w:t>
            </w:r>
            <w:r w:rsidRPr="004F4D6C">
              <w:t>.201</w:t>
            </w:r>
            <w:r>
              <w:t>8</w:t>
            </w:r>
            <w:r w:rsidRPr="004F4D6C">
              <w:t xml:space="preserve"> г.</w:t>
            </w:r>
            <w:r>
              <w:br/>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t>Алеева Н.Б.</w:t>
            </w:r>
          </w:p>
          <w:p w:rsidR="00B935DF" w:rsidRPr="004F4D6C" w:rsidRDefault="00B935DF" w:rsidP="00886FF0">
            <w:r>
              <w:t>(история искусств)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1A44B5">
            <w:r w:rsidRPr="004F4D6C">
              <w:t>высшая</w:t>
            </w:r>
            <w:r>
              <w:t xml:space="preserve"> </w:t>
            </w:r>
            <w:r w:rsidR="00515770">
              <w:t xml:space="preserve">квалификационная </w:t>
            </w:r>
            <w:r w:rsidR="00515770" w:rsidRPr="004F4D6C">
              <w:t>категория</w:t>
            </w:r>
            <w:r w:rsidR="001A44B5">
              <w:t xml:space="preserve"> </w:t>
            </w:r>
            <w:r w:rsidR="001A44B5">
              <w:br/>
              <w:t>(распр. № 951-р от 30.12.15</w:t>
            </w:r>
            <w:r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3</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Вернер С.В.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 xml:space="preserve">высшая </w:t>
            </w:r>
            <w:r w:rsidR="00515770">
              <w:t xml:space="preserve">квалификационная </w:t>
            </w:r>
            <w:r w:rsidR="00515770" w:rsidRPr="004F4D6C">
              <w:t>категория</w:t>
            </w:r>
            <w:r w:rsidR="00515770">
              <w:t xml:space="preserve"> </w:t>
            </w:r>
            <w:r w:rsidR="00515770">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Двизова О.В.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E67E18">
            <w:r w:rsidRPr="004F4D6C">
              <w:t xml:space="preserve">высшая </w:t>
            </w:r>
            <w:r w:rsidR="00515770">
              <w:t xml:space="preserve">квалификационная </w:t>
            </w:r>
            <w:r w:rsidR="00515770" w:rsidRPr="004F4D6C">
              <w:t>категория</w:t>
            </w:r>
            <w:r w:rsidRPr="004F4D6C">
              <w:t xml:space="preserve"> </w:t>
            </w:r>
            <w:r>
              <w:t>– преподаватель</w:t>
            </w:r>
            <w:r w:rsidRPr="004F4D6C">
              <w:t xml:space="preserve"> (пр. № </w:t>
            </w:r>
            <w:r w:rsidR="00E67E18">
              <w:t>934-р от 27.12.17</w:t>
            </w:r>
            <w:r>
              <w:t xml:space="preserve"> </w:t>
            </w:r>
            <w:r w:rsidRPr="004F4D6C">
              <w:t>г.)</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B935DF" w:rsidP="00886FF0"/>
          <w:p w:rsidR="00B935DF" w:rsidRPr="004F4D6C" w:rsidRDefault="00B935DF" w:rsidP="00E67E18">
            <w:r>
              <w:t>27</w:t>
            </w:r>
            <w:r w:rsidRPr="004F4D6C">
              <w:t>.1</w:t>
            </w:r>
            <w:r>
              <w:t>2</w:t>
            </w:r>
            <w:r w:rsidRPr="004F4D6C">
              <w:t>.20</w:t>
            </w:r>
            <w:r w:rsidR="00E67E18">
              <w:t>22</w:t>
            </w:r>
            <w:r w:rsidRPr="004F4D6C">
              <w:t xml:space="preserve"> г.</w:t>
            </w:r>
          </w:p>
        </w:tc>
      </w:tr>
      <w:tr w:rsidR="00B935DF" w:rsidRPr="004F4D6C" w:rsidTr="00C27246">
        <w:trPr>
          <w:trHeight w:val="609"/>
        </w:trPr>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Князева А.П.</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C27246">
            <w:r>
              <w:t>преподаватель</w:t>
            </w:r>
            <w:r w:rsidRPr="004F4D6C">
              <w:t xml:space="preserve"> </w:t>
            </w:r>
            <w:r>
              <w:t xml:space="preserve">высшая </w:t>
            </w:r>
            <w:r w:rsidR="00515770">
              <w:t xml:space="preserve">квалификационная </w:t>
            </w:r>
            <w:r w:rsidR="00515770" w:rsidRPr="004F4D6C">
              <w:t>категория</w:t>
            </w:r>
            <w:r w:rsidR="00515770">
              <w:t xml:space="preserve"> (</w:t>
            </w:r>
            <w:r w:rsidR="00C27246">
              <w:t xml:space="preserve">пр.№1126-р от 30.12.13 г.) </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B935DF" w:rsidP="00C27246">
            <w:r>
              <w:t>27.12.2018</w:t>
            </w:r>
            <w:r w:rsidR="00C27246">
              <w:t xml:space="preserve">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Колмакова В.В.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t xml:space="preserve"> </w:t>
            </w:r>
            <w:r w:rsidR="00515770">
              <w:t xml:space="preserve">квалификационная </w:t>
            </w:r>
            <w:r w:rsidR="00515770" w:rsidRPr="004F4D6C">
              <w:t>категория</w:t>
            </w:r>
            <w:r w:rsidRPr="004F4D6C">
              <w:t xml:space="preserve"> </w:t>
            </w:r>
            <w:r>
              <w:t>(пр.№1126-р от 30.12.13г.)</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26.12.2018г.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 xml:space="preserve">Кушкова О.В. </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t xml:space="preserve"> </w:t>
            </w:r>
            <w:r w:rsidR="00515770">
              <w:t xml:space="preserve">квалификационная </w:t>
            </w:r>
            <w:r w:rsidR="00515770" w:rsidRPr="004F4D6C">
              <w:t>категория</w:t>
            </w:r>
            <w:r w:rsidRPr="004F4D6C">
              <w:t xml:space="preserve"> </w:t>
            </w:r>
            <w:r>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8</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Нетребо О.М.</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E67E18" w:rsidP="00886FF0">
            <w:r w:rsidRPr="004F4D6C">
              <w:t xml:space="preserve">высшая </w:t>
            </w:r>
            <w:r>
              <w:t xml:space="preserve">квалификационная </w:t>
            </w:r>
            <w:r w:rsidR="00B935DF" w:rsidRPr="004F4D6C">
              <w:t>категория</w:t>
            </w:r>
            <w:r w:rsidR="00B935DF">
              <w:br/>
            </w:r>
            <w:r w:rsidR="00B935DF" w:rsidRPr="004F4D6C">
              <w:t xml:space="preserve"> (</w:t>
            </w:r>
            <w:r>
              <w:t xml:space="preserve">пр. №934-р от 27.12.17 </w:t>
            </w:r>
            <w:r w:rsidRPr="004F4D6C">
              <w:t>г.)</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Pr="004F4D6C">
              <w:t>.20</w:t>
            </w:r>
            <w:r w:rsidR="00E67E18">
              <w:t>22</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9</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Пантелеева Е.В.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t xml:space="preserve"> </w:t>
            </w:r>
            <w:r w:rsidR="00515770">
              <w:t xml:space="preserve">квалификационная </w:t>
            </w:r>
            <w:r w:rsidR="00515770" w:rsidRPr="004F4D6C">
              <w:t>категория</w:t>
            </w:r>
            <w:r>
              <w:t xml:space="preserve"> </w:t>
            </w:r>
            <w:r>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10</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 xml:space="preserve">Пешкова Т.А. </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t>высшая</w:t>
            </w:r>
            <w:r>
              <w:t xml:space="preserve"> </w:t>
            </w:r>
            <w:r w:rsidR="00515770">
              <w:t xml:space="preserve">квалификационная </w:t>
            </w:r>
            <w:r w:rsidR="00515770" w:rsidRPr="004F4D6C">
              <w:t>категория</w:t>
            </w:r>
          </w:p>
          <w:p w:rsidR="00B935DF" w:rsidRPr="004F4D6C" w:rsidRDefault="00B935DF" w:rsidP="00886FF0">
            <w:r>
              <w:t xml:space="preserve"> </w:t>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11</w:t>
            </w:r>
          </w:p>
        </w:tc>
        <w:tc>
          <w:tcPr>
            <w:tcW w:w="2268" w:type="dxa"/>
            <w:tcBorders>
              <w:top w:val="single" w:sz="4" w:space="0" w:color="auto"/>
              <w:left w:val="single" w:sz="4" w:space="0" w:color="auto"/>
              <w:bottom w:val="single" w:sz="4" w:space="0" w:color="auto"/>
              <w:right w:val="single" w:sz="4" w:space="0" w:color="auto"/>
            </w:tcBorders>
          </w:tcPr>
          <w:p w:rsidR="00B935DF" w:rsidRPr="00581F0E" w:rsidRDefault="00B935DF" w:rsidP="00886FF0">
            <w:r w:rsidRPr="00581F0E">
              <w:t>Попова Е.Н.</w:t>
            </w:r>
            <w:r>
              <w:t xml:space="preserve">    (история </w:t>
            </w:r>
            <w:r w:rsidRPr="00581F0E">
              <w:t>искусств)</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rPr>
                <w:lang w:val="en-US"/>
              </w:rPr>
              <w:t>I</w:t>
            </w:r>
            <w:r>
              <w:t xml:space="preserve"> квалификационная </w:t>
            </w:r>
            <w:r w:rsidRPr="004F4D6C">
              <w:t>категория</w:t>
            </w:r>
          </w:p>
          <w:p w:rsidR="00B935DF" w:rsidRPr="00581F0E" w:rsidRDefault="00B935DF" w:rsidP="00886FF0">
            <w:r>
              <w:t>(пр.№738</w:t>
            </w:r>
            <w:r w:rsidRPr="007517E7">
              <w:t>-р</w:t>
            </w:r>
            <w:r>
              <w:t xml:space="preserve"> от 04.12.14г.)</w:t>
            </w:r>
          </w:p>
        </w:tc>
        <w:tc>
          <w:tcPr>
            <w:tcW w:w="1701" w:type="dxa"/>
            <w:tcBorders>
              <w:top w:val="single" w:sz="4" w:space="0" w:color="auto"/>
              <w:left w:val="single" w:sz="4" w:space="0" w:color="auto"/>
              <w:bottom w:val="single" w:sz="4" w:space="0" w:color="auto"/>
              <w:right w:val="single" w:sz="4" w:space="0" w:color="auto"/>
            </w:tcBorders>
          </w:tcPr>
          <w:p w:rsidR="00B935DF" w:rsidRPr="00581F0E" w:rsidRDefault="00B935DF" w:rsidP="00886FF0">
            <w:r>
              <w:t>04.12.2019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12</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Распопова Л.Н.</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t xml:space="preserve"> </w:t>
            </w:r>
            <w:r w:rsidR="00515770">
              <w:t xml:space="preserve">квалификационная </w:t>
            </w:r>
            <w:r w:rsidR="00515770" w:rsidRPr="004F4D6C">
              <w:t>категория</w:t>
            </w:r>
            <w:r w:rsidR="00515770">
              <w:t xml:space="preserve"> </w:t>
            </w:r>
            <w:r w:rsidR="00515770">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B551A8"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13</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Семенова В.В.</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rPr>
                <w:lang w:val="en-US"/>
              </w:rPr>
              <w:t>I</w:t>
            </w:r>
            <w:r>
              <w:t xml:space="preserve"> квалификационная </w:t>
            </w:r>
            <w:r w:rsidRPr="004F4D6C">
              <w:t>категория</w:t>
            </w:r>
          </w:p>
          <w:p w:rsidR="00B935DF" w:rsidRPr="00E11A69" w:rsidRDefault="00B935DF" w:rsidP="00886FF0">
            <w:r w:rsidRPr="004F4D6C">
              <w:t xml:space="preserve">(пр. № </w:t>
            </w:r>
            <w:r>
              <w:t>326-р</w:t>
            </w:r>
            <w:r w:rsidRPr="004F4D6C">
              <w:t xml:space="preserve"> от</w:t>
            </w:r>
            <w:r>
              <w:t xml:space="preserve"> 26.04.13</w:t>
            </w:r>
            <w:r w:rsidRPr="004F4D6C">
              <w:t xml:space="preserve"> г.)</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26.04</w:t>
            </w:r>
            <w:r w:rsidRPr="004F4D6C">
              <w:t>.201</w:t>
            </w:r>
            <w:r>
              <w:t>8</w:t>
            </w:r>
            <w:r w:rsidRPr="004F4D6C">
              <w:t xml:space="preserve"> г.</w:t>
            </w:r>
          </w:p>
        </w:tc>
      </w:tr>
      <w:tr w:rsidR="00B935DF" w:rsidRPr="00B551A8"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14</w:t>
            </w:r>
          </w:p>
        </w:tc>
        <w:tc>
          <w:tcPr>
            <w:tcW w:w="2268" w:type="dxa"/>
            <w:tcBorders>
              <w:top w:val="single" w:sz="4" w:space="0" w:color="auto"/>
              <w:left w:val="single" w:sz="4" w:space="0" w:color="auto"/>
              <w:bottom w:val="single" w:sz="4" w:space="0" w:color="auto"/>
              <w:right w:val="single" w:sz="4" w:space="0" w:color="auto"/>
            </w:tcBorders>
          </w:tcPr>
          <w:p w:rsidR="00B935DF" w:rsidRPr="00B551A8" w:rsidRDefault="00B935DF" w:rsidP="00886FF0">
            <w:r w:rsidRPr="00B551A8">
              <w:t>Скочилов Г.В.</w:t>
            </w:r>
            <w:r>
              <w:t xml:space="preserve"> (скульптура</w:t>
            </w:r>
            <w:r w:rsidRPr="00B551A8">
              <w:t>)</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t>высшая</w:t>
            </w:r>
            <w:r>
              <w:t xml:space="preserve"> </w:t>
            </w:r>
            <w:r w:rsidR="00515770">
              <w:t xml:space="preserve">квалификационная </w:t>
            </w:r>
            <w:r w:rsidR="00515770" w:rsidRPr="004F4D6C">
              <w:t>категория</w:t>
            </w:r>
          </w:p>
          <w:p w:rsidR="00B935DF" w:rsidRPr="00B551A8" w:rsidRDefault="00B935DF" w:rsidP="00886FF0">
            <w:r>
              <w:t xml:space="preserve">(пр. № от 3 258-р от 30.04.2014 г.) </w:t>
            </w:r>
          </w:p>
        </w:tc>
        <w:tc>
          <w:tcPr>
            <w:tcW w:w="1701" w:type="dxa"/>
            <w:tcBorders>
              <w:top w:val="single" w:sz="4" w:space="0" w:color="auto"/>
              <w:left w:val="single" w:sz="4" w:space="0" w:color="auto"/>
              <w:bottom w:val="single" w:sz="4" w:space="0" w:color="auto"/>
              <w:right w:val="single" w:sz="4" w:space="0" w:color="auto"/>
            </w:tcBorders>
          </w:tcPr>
          <w:p w:rsidR="00B935DF" w:rsidRPr="00B551A8" w:rsidRDefault="00B935DF" w:rsidP="00886FF0">
            <w:r>
              <w:t>30.04.2019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15</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Юдинцева А.М.</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rPr>
                <w:lang w:val="en-US"/>
              </w:rPr>
              <w:t>I</w:t>
            </w:r>
            <w:r>
              <w:t xml:space="preserve"> квалификационная </w:t>
            </w:r>
            <w:r w:rsidRPr="004F4D6C">
              <w:t>категория</w:t>
            </w:r>
          </w:p>
          <w:p w:rsidR="00B935DF" w:rsidRPr="004F4D6C" w:rsidRDefault="00B935DF" w:rsidP="00886FF0">
            <w:r w:rsidRPr="004F4D6C">
              <w:t xml:space="preserve"> (пр. № </w:t>
            </w:r>
            <w:r>
              <w:t>326-р</w:t>
            </w:r>
            <w:r w:rsidRPr="004F4D6C">
              <w:t xml:space="preserve"> от</w:t>
            </w:r>
            <w:r>
              <w:t xml:space="preserve"> 26.04.13</w:t>
            </w:r>
            <w:r w:rsidRPr="004F4D6C">
              <w:t xml:space="preserve"> г.)</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26.04</w:t>
            </w:r>
            <w:r w:rsidRPr="004F4D6C">
              <w:t>.201</w:t>
            </w:r>
            <w:r>
              <w:t>8</w:t>
            </w:r>
            <w:r w:rsidRPr="004F4D6C">
              <w:t xml:space="preserve"> г.</w:t>
            </w:r>
          </w:p>
        </w:tc>
      </w:tr>
      <w:tr w:rsidR="00B21A28" w:rsidRPr="004F4D6C" w:rsidTr="00984752">
        <w:tc>
          <w:tcPr>
            <w:tcW w:w="567" w:type="dxa"/>
            <w:tcBorders>
              <w:top w:val="single" w:sz="4" w:space="0" w:color="auto"/>
              <w:left w:val="single" w:sz="4" w:space="0" w:color="auto"/>
              <w:bottom w:val="single" w:sz="4" w:space="0" w:color="auto"/>
              <w:right w:val="single" w:sz="4" w:space="0" w:color="auto"/>
            </w:tcBorders>
          </w:tcPr>
          <w:p w:rsidR="00B21A28" w:rsidRDefault="00E67E18" w:rsidP="00886FF0">
            <w:pPr>
              <w:jc w:val="center"/>
            </w:pPr>
            <w:r>
              <w:t>16</w:t>
            </w:r>
          </w:p>
        </w:tc>
        <w:tc>
          <w:tcPr>
            <w:tcW w:w="2268" w:type="dxa"/>
            <w:tcBorders>
              <w:top w:val="single" w:sz="4" w:space="0" w:color="auto"/>
              <w:left w:val="single" w:sz="4" w:space="0" w:color="auto"/>
              <w:bottom w:val="single" w:sz="4" w:space="0" w:color="auto"/>
              <w:right w:val="single" w:sz="4" w:space="0" w:color="auto"/>
            </w:tcBorders>
          </w:tcPr>
          <w:p w:rsidR="00B21A28" w:rsidRDefault="00B21A28" w:rsidP="00886FF0">
            <w:r>
              <w:t>Христева Е.С.</w:t>
            </w:r>
          </w:p>
        </w:tc>
        <w:tc>
          <w:tcPr>
            <w:tcW w:w="5103" w:type="dxa"/>
            <w:tcBorders>
              <w:top w:val="single" w:sz="4" w:space="0" w:color="auto"/>
              <w:left w:val="single" w:sz="4" w:space="0" w:color="auto"/>
              <w:bottom w:val="single" w:sz="4" w:space="0" w:color="auto"/>
              <w:right w:val="single" w:sz="4" w:space="0" w:color="auto"/>
            </w:tcBorders>
          </w:tcPr>
          <w:p w:rsidR="00B21A28" w:rsidRPr="004F4D6C" w:rsidRDefault="00B21A28" w:rsidP="00886FF0">
            <w:r w:rsidRPr="00425BFD">
              <w:rPr>
                <w:lang w:val="en-US"/>
              </w:rPr>
              <w:t>I</w:t>
            </w:r>
            <w:r w:rsidRPr="00425BFD">
              <w:t xml:space="preserve"> квалификационная категория </w:t>
            </w:r>
            <w:r w:rsidRPr="00425BFD">
              <w:br/>
              <w:t>(</w:t>
            </w:r>
            <w:r>
              <w:t>распор. № 870р от 13.12.16</w:t>
            </w:r>
            <w:r w:rsidRPr="00425BFD">
              <w:t xml:space="preserve"> г.)</w:t>
            </w:r>
          </w:p>
        </w:tc>
        <w:tc>
          <w:tcPr>
            <w:tcW w:w="1701" w:type="dxa"/>
            <w:tcBorders>
              <w:top w:val="single" w:sz="4" w:space="0" w:color="auto"/>
              <w:left w:val="single" w:sz="4" w:space="0" w:color="auto"/>
              <w:bottom w:val="single" w:sz="4" w:space="0" w:color="auto"/>
              <w:right w:val="single" w:sz="4" w:space="0" w:color="auto"/>
            </w:tcBorders>
          </w:tcPr>
          <w:p w:rsidR="00B21A28" w:rsidRDefault="00B21A28" w:rsidP="00886FF0">
            <w:r>
              <w:t>29.11.2021 г.</w:t>
            </w:r>
          </w:p>
        </w:tc>
      </w:tr>
    </w:tbl>
    <w:p w:rsidR="00B21A28" w:rsidRPr="00B21A28" w:rsidRDefault="00B21A28" w:rsidP="00B21A28"/>
    <w:p w:rsidR="00B21A28" w:rsidRPr="001C3003" w:rsidRDefault="00B21A28" w:rsidP="001C3003">
      <w:pPr>
        <w:rPr>
          <w:color w:val="31849B" w:themeColor="accent5" w:themeShade="BF"/>
        </w:rPr>
      </w:pPr>
      <w:r w:rsidRPr="001C3003">
        <w:rPr>
          <w:color w:val="31849B" w:themeColor="accent5" w:themeShade="BF"/>
        </w:rPr>
        <w:t xml:space="preserve">Список работников, прошедших повышение квалификации в </w:t>
      </w:r>
      <w:r w:rsidR="00C54F2E">
        <w:rPr>
          <w:color w:val="31849B" w:themeColor="accent5" w:themeShade="BF"/>
        </w:rPr>
        <w:t>отчетном периоде:</w:t>
      </w:r>
      <w:r w:rsidRPr="001C3003">
        <w:rPr>
          <w:color w:val="31849B" w:themeColor="accent5" w:themeShade="BF"/>
        </w:rPr>
        <w:t xml:space="preserve">        </w:t>
      </w:r>
      <w:r w:rsidR="00C54F2E">
        <w:rPr>
          <w:color w:val="31849B" w:themeColor="accent5" w:themeShade="BF"/>
        </w:rPr>
        <w:t xml:space="preserve"> </w:t>
      </w:r>
      <w:r w:rsidRPr="001C3003">
        <w:rPr>
          <w:color w:val="31849B" w:themeColor="accent5" w:themeShade="BF"/>
        </w:rPr>
        <w:t xml:space="preserve">                                </w:t>
      </w:r>
    </w:p>
    <w:tbl>
      <w:tblPr>
        <w:tblStyle w:val="af0"/>
        <w:tblW w:w="0" w:type="auto"/>
        <w:tblInd w:w="250" w:type="dxa"/>
        <w:tblLook w:val="04A0" w:firstRow="1" w:lastRow="0" w:firstColumn="1" w:lastColumn="0" w:noHBand="0" w:noVBand="1"/>
      </w:tblPr>
      <w:tblGrid>
        <w:gridCol w:w="567"/>
        <w:gridCol w:w="808"/>
        <w:gridCol w:w="1134"/>
        <w:gridCol w:w="1292"/>
        <w:gridCol w:w="5953"/>
      </w:tblGrid>
      <w:tr w:rsidR="00B21A28" w:rsidRPr="001C3003" w:rsidTr="00B21A28">
        <w:tc>
          <w:tcPr>
            <w:tcW w:w="567" w:type="dxa"/>
          </w:tcPr>
          <w:p w:rsidR="00B21A28" w:rsidRPr="001C3003" w:rsidRDefault="00B21A28" w:rsidP="00B21A28">
            <w:r w:rsidRPr="001C3003">
              <w:t>№</w:t>
            </w:r>
          </w:p>
        </w:tc>
        <w:tc>
          <w:tcPr>
            <w:tcW w:w="709" w:type="dxa"/>
          </w:tcPr>
          <w:p w:rsidR="00B21A28" w:rsidRPr="001C3003" w:rsidRDefault="00B21A28" w:rsidP="00B21A28">
            <w:r w:rsidRPr="001C3003">
              <w:t>Всего (чел.)</w:t>
            </w:r>
          </w:p>
        </w:tc>
        <w:tc>
          <w:tcPr>
            <w:tcW w:w="1134" w:type="dxa"/>
          </w:tcPr>
          <w:p w:rsidR="00B21A28" w:rsidRPr="001C3003" w:rsidRDefault="00B21A28" w:rsidP="00B21A28">
            <w:r w:rsidRPr="001C3003">
              <w:t>педагоги</w:t>
            </w:r>
          </w:p>
        </w:tc>
        <w:tc>
          <w:tcPr>
            <w:tcW w:w="1276" w:type="dxa"/>
          </w:tcPr>
          <w:p w:rsidR="00B21A28" w:rsidRPr="001C3003" w:rsidRDefault="00B21A28" w:rsidP="00B21A28">
            <w:r w:rsidRPr="001C3003">
              <w:t>Другие ра</w:t>
            </w:r>
            <w:bookmarkStart w:id="0" w:name="_GoBack"/>
            <w:bookmarkEnd w:id="0"/>
            <w:r w:rsidRPr="001C3003">
              <w:t>ботники</w:t>
            </w:r>
          </w:p>
        </w:tc>
        <w:tc>
          <w:tcPr>
            <w:tcW w:w="5953" w:type="dxa"/>
          </w:tcPr>
          <w:p w:rsidR="00B21A28" w:rsidRPr="001C3003" w:rsidRDefault="00B21A28" w:rsidP="00B21A28">
            <w:r w:rsidRPr="001C3003">
              <w:t>Организация, где прошли повышение квалификации</w:t>
            </w:r>
          </w:p>
        </w:tc>
      </w:tr>
      <w:tr w:rsidR="00B21A28" w:rsidRPr="001C3003" w:rsidTr="00B21A28">
        <w:tc>
          <w:tcPr>
            <w:tcW w:w="567" w:type="dxa"/>
          </w:tcPr>
          <w:p w:rsidR="00B21A28" w:rsidRPr="001C3003" w:rsidRDefault="00B21A28" w:rsidP="00B21A28">
            <w:r w:rsidRPr="001C3003">
              <w:t>1</w:t>
            </w:r>
          </w:p>
        </w:tc>
        <w:tc>
          <w:tcPr>
            <w:tcW w:w="709" w:type="dxa"/>
          </w:tcPr>
          <w:p w:rsidR="00B21A28" w:rsidRPr="001C3003" w:rsidRDefault="00C54F2E" w:rsidP="00C54F2E">
            <w:r>
              <w:t>22</w:t>
            </w:r>
          </w:p>
        </w:tc>
        <w:tc>
          <w:tcPr>
            <w:tcW w:w="1134" w:type="dxa"/>
          </w:tcPr>
          <w:p w:rsidR="00B21A28" w:rsidRPr="001C3003" w:rsidRDefault="00B21A28" w:rsidP="00C54F2E">
            <w:r w:rsidRPr="001C3003">
              <w:t>1</w:t>
            </w:r>
            <w:r w:rsidR="00C54F2E">
              <w:t>9</w:t>
            </w:r>
          </w:p>
        </w:tc>
        <w:tc>
          <w:tcPr>
            <w:tcW w:w="1276" w:type="dxa"/>
          </w:tcPr>
          <w:p w:rsidR="00B21A28" w:rsidRPr="001C3003" w:rsidRDefault="00C54F2E" w:rsidP="00B21A28">
            <w:r>
              <w:t>3</w:t>
            </w:r>
          </w:p>
        </w:tc>
        <w:tc>
          <w:tcPr>
            <w:tcW w:w="5953" w:type="dxa"/>
          </w:tcPr>
          <w:p w:rsidR="00C54F2E" w:rsidRPr="009D701D" w:rsidRDefault="00B21A28" w:rsidP="00C54F2E">
            <w:pPr>
              <w:rPr>
                <w:sz w:val="20"/>
                <w:szCs w:val="20"/>
              </w:rPr>
            </w:pPr>
            <w:r w:rsidRPr="001C3003">
              <w:t>-</w:t>
            </w:r>
            <w:r w:rsidR="00C54F2E" w:rsidRPr="009D701D">
              <w:rPr>
                <w:sz w:val="20"/>
                <w:szCs w:val="20"/>
              </w:rPr>
              <w:t xml:space="preserve"> магистратура ТГПУ (факультет экономики и управления, профессиональное обучение: государственное муниципальное управление;</w:t>
            </w:r>
          </w:p>
          <w:p w:rsidR="00C54F2E" w:rsidRPr="009D701D" w:rsidRDefault="00C54F2E" w:rsidP="00C54F2E">
            <w:pPr>
              <w:rPr>
                <w:sz w:val="20"/>
                <w:szCs w:val="20"/>
              </w:rPr>
            </w:pPr>
            <w:r w:rsidRPr="009D701D">
              <w:rPr>
                <w:sz w:val="20"/>
                <w:szCs w:val="20"/>
              </w:rPr>
              <w:t>-автономная некоммерческая организация дополнительного образования «Политехник»;</w:t>
            </w:r>
          </w:p>
          <w:p w:rsidR="00C54F2E" w:rsidRPr="009D701D" w:rsidRDefault="00C54F2E" w:rsidP="00C54F2E">
            <w:pPr>
              <w:rPr>
                <w:sz w:val="20"/>
                <w:szCs w:val="20"/>
              </w:rPr>
            </w:pPr>
            <w:r w:rsidRPr="009D701D">
              <w:rPr>
                <w:sz w:val="20"/>
                <w:szCs w:val="20"/>
              </w:rPr>
              <w:t>-центр современного обучения персонала;</w:t>
            </w:r>
            <w:r w:rsidRPr="009D701D">
              <w:rPr>
                <w:bCs/>
                <w:sz w:val="20"/>
                <w:szCs w:val="20"/>
              </w:rPr>
              <w:t xml:space="preserve"> </w:t>
            </w:r>
            <w:r w:rsidRPr="009D701D">
              <w:rPr>
                <w:bCs/>
                <w:sz w:val="20"/>
                <w:szCs w:val="20"/>
              </w:rPr>
              <w:br/>
              <w:t>-ТОИУМЦКИ (</w:t>
            </w:r>
            <w:r w:rsidRPr="009D701D">
              <w:rPr>
                <w:sz w:val="20"/>
                <w:szCs w:val="20"/>
              </w:rPr>
              <w:t>программа «Изобразительное искусство. Преподаватель рисунка, живописи, композиции»);</w:t>
            </w:r>
          </w:p>
          <w:p w:rsidR="00C54F2E" w:rsidRPr="009D701D" w:rsidRDefault="00C54F2E" w:rsidP="00C54F2E">
            <w:pPr>
              <w:rPr>
                <w:sz w:val="20"/>
                <w:szCs w:val="20"/>
              </w:rPr>
            </w:pPr>
            <w:r w:rsidRPr="009D701D">
              <w:rPr>
                <w:sz w:val="20"/>
                <w:szCs w:val="20"/>
              </w:rPr>
              <w:t>- ТГПУ (по программе «Изобразительное искусство»);</w:t>
            </w:r>
          </w:p>
          <w:p w:rsidR="00C54F2E" w:rsidRPr="009D701D" w:rsidRDefault="00C54F2E" w:rsidP="00C54F2E">
            <w:pPr>
              <w:rPr>
                <w:sz w:val="20"/>
                <w:szCs w:val="20"/>
              </w:rPr>
            </w:pPr>
            <w:r w:rsidRPr="009D701D">
              <w:rPr>
                <w:sz w:val="20"/>
                <w:szCs w:val="20"/>
              </w:rPr>
              <w:t>- ТГПУ (по специальности Педагогическое образование, Изобразительное искусство);</w:t>
            </w:r>
          </w:p>
          <w:p w:rsidR="00C54F2E" w:rsidRPr="009D701D" w:rsidRDefault="00C54F2E" w:rsidP="00C54F2E">
            <w:pPr>
              <w:rPr>
                <w:bCs/>
                <w:iCs/>
                <w:sz w:val="20"/>
                <w:szCs w:val="20"/>
              </w:rPr>
            </w:pPr>
            <w:r w:rsidRPr="009D701D">
              <w:rPr>
                <w:sz w:val="20"/>
                <w:szCs w:val="20"/>
              </w:rPr>
              <w:t>-</w:t>
            </w:r>
            <w:r w:rsidRPr="009D701D">
              <w:rPr>
                <w:bCs/>
                <w:iCs/>
                <w:sz w:val="20"/>
                <w:szCs w:val="20"/>
              </w:rPr>
              <w:t xml:space="preserve"> магистратура ТГАСУ (архитектурный факультет, кафедра теории и истории архитектуры);</w:t>
            </w:r>
          </w:p>
          <w:p w:rsidR="00B21A28" w:rsidRDefault="00C54F2E" w:rsidP="00C54F2E">
            <w:pPr>
              <w:pStyle w:val="af3"/>
              <w:spacing w:after="0"/>
              <w:rPr>
                <w:sz w:val="20"/>
                <w:szCs w:val="20"/>
              </w:rPr>
            </w:pPr>
            <w:r w:rsidRPr="009D701D">
              <w:rPr>
                <w:bCs/>
                <w:iCs/>
                <w:sz w:val="20"/>
                <w:szCs w:val="20"/>
              </w:rPr>
              <w:t>-</w:t>
            </w:r>
            <w:r w:rsidRPr="009D701D">
              <w:rPr>
                <w:sz w:val="20"/>
                <w:szCs w:val="20"/>
              </w:rPr>
              <w:t xml:space="preserve"> «Институт развития образования в сфере культуры и искусства», г. Москва (</w:t>
            </w:r>
            <w:r w:rsidRPr="009D701D">
              <w:rPr>
                <w:bCs/>
                <w:sz w:val="20"/>
                <w:szCs w:val="20"/>
              </w:rPr>
              <w:t xml:space="preserve">семинар по теме </w:t>
            </w:r>
            <w:r w:rsidRPr="009D701D">
              <w:rPr>
                <w:sz w:val="20"/>
                <w:szCs w:val="20"/>
              </w:rPr>
              <w:t>«Актуальные вопросы функционирован</w:t>
            </w:r>
            <w:r>
              <w:rPr>
                <w:sz w:val="20"/>
                <w:szCs w:val="20"/>
              </w:rPr>
              <w:t>ия ДШИ в современных условиях»);</w:t>
            </w:r>
          </w:p>
          <w:p w:rsidR="00C54F2E" w:rsidRPr="00C54F2E" w:rsidRDefault="00C54F2E" w:rsidP="00C54F2E">
            <w:pPr>
              <w:pStyle w:val="af3"/>
              <w:spacing w:after="0"/>
              <w:rPr>
                <w:bCs/>
                <w:sz w:val="20"/>
                <w:szCs w:val="20"/>
              </w:rPr>
            </w:pPr>
            <w:r w:rsidRPr="00C54F2E">
              <w:rPr>
                <w:sz w:val="20"/>
                <w:szCs w:val="20"/>
              </w:rPr>
              <w:t>- центр образования «Каритас»</w:t>
            </w:r>
            <w:r>
              <w:rPr>
                <w:sz w:val="20"/>
                <w:szCs w:val="20"/>
              </w:rPr>
              <w:t xml:space="preserve"> (г. Омск)</w:t>
            </w:r>
            <w:r w:rsidRPr="00C54F2E">
              <w:rPr>
                <w:sz w:val="20"/>
                <w:szCs w:val="20"/>
              </w:rPr>
              <w:t>.</w:t>
            </w:r>
          </w:p>
        </w:tc>
      </w:tr>
    </w:tbl>
    <w:p w:rsidR="001C3003" w:rsidRDefault="001C3003" w:rsidP="001C3003">
      <w:pPr>
        <w:shd w:val="clear" w:color="auto" w:fill="FFFFFF"/>
        <w:jc w:val="both"/>
        <w:rPr>
          <w:bCs/>
        </w:rPr>
      </w:pPr>
    </w:p>
    <w:p w:rsidR="002B0343" w:rsidRDefault="004343C7" w:rsidP="00AD6B31">
      <w:pPr>
        <w:shd w:val="clear" w:color="auto" w:fill="FFFFFF"/>
        <w:ind w:firstLine="708"/>
        <w:jc w:val="both"/>
        <w:rPr>
          <w:bCs/>
        </w:rPr>
      </w:pPr>
      <w:r>
        <w:rPr>
          <w:bCs/>
        </w:rPr>
        <w:t xml:space="preserve">В связи с </w:t>
      </w:r>
      <w:r w:rsidR="002B0343">
        <w:rPr>
          <w:bCs/>
        </w:rPr>
        <w:t>необходимостью заключения договоров ГПХ с преподавателями по каждой группе обучающихся</w:t>
      </w:r>
      <w:r w:rsidR="002B0343" w:rsidRPr="002B0343">
        <w:rPr>
          <w:bCs/>
        </w:rPr>
        <w:t xml:space="preserve"> </w:t>
      </w:r>
      <w:r w:rsidR="002B0343">
        <w:rPr>
          <w:bCs/>
        </w:rPr>
        <w:t xml:space="preserve">отдельно (с целью усиления контроля за ведением документации) </w:t>
      </w:r>
      <w:r>
        <w:rPr>
          <w:bCs/>
        </w:rPr>
        <w:t xml:space="preserve">увеличилось количество заключенных договоров ГПХ </w:t>
      </w:r>
      <w:r w:rsidR="002B0343">
        <w:rPr>
          <w:bCs/>
        </w:rPr>
        <w:t xml:space="preserve">на 225 единиц в рамках платных образовательных услуг по сравнению с прошлым отчетным периодом. </w:t>
      </w:r>
      <w:r w:rsidR="009117D9">
        <w:rPr>
          <w:bCs/>
        </w:rPr>
        <w:t xml:space="preserve">По сравнению с предыдущим </w:t>
      </w:r>
      <w:r w:rsidR="002B0343">
        <w:rPr>
          <w:bCs/>
        </w:rPr>
        <w:t>отчетным периодом</w:t>
      </w:r>
      <w:r w:rsidR="009117D9">
        <w:rPr>
          <w:bCs/>
        </w:rPr>
        <w:t xml:space="preserve"> </w:t>
      </w:r>
      <w:r w:rsidR="002B0343">
        <w:rPr>
          <w:bCs/>
        </w:rPr>
        <w:t>увеличилась сумма средств, направленная на п</w:t>
      </w:r>
      <w:r w:rsidR="002B0343" w:rsidRPr="00F44AE2">
        <w:rPr>
          <w:bCs/>
        </w:rPr>
        <w:t>ремирование</w:t>
      </w:r>
      <w:r w:rsidR="002B0343">
        <w:rPr>
          <w:bCs/>
        </w:rPr>
        <w:t xml:space="preserve"> сотрудников на 311 297 рублей </w:t>
      </w:r>
      <w:r w:rsidR="009117D9">
        <w:rPr>
          <w:bCs/>
        </w:rPr>
        <w:t xml:space="preserve">в связи с </w:t>
      </w:r>
      <w:r w:rsidR="00AD6B31">
        <w:rPr>
          <w:bCs/>
        </w:rPr>
        <w:t>ростом финансирования из областного бюджета.</w:t>
      </w:r>
    </w:p>
    <w:p w:rsidR="004A088C" w:rsidRPr="00AD6B31" w:rsidRDefault="004A088C" w:rsidP="00AD6B31">
      <w:pPr>
        <w:ind w:firstLine="708"/>
        <w:rPr>
          <w:b/>
        </w:rPr>
      </w:pPr>
      <w:r w:rsidRPr="00AD6B31">
        <w:rPr>
          <w:b/>
        </w:rPr>
        <w:t>Уровень кадрового обеспечения представлен в Приложении №1</w:t>
      </w:r>
      <w:r w:rsidR="009117D9" w:rsidRPr="00AD6B31">
        <w:rPr>
          <w:b/>
        </w:rPr>
        <w:t xml:space="preserve"> к данному отчету.</w:t>
      </w:r>
      <w:r w:rsidR="002B0343" w:rsidRPr="00AD6B31">
        <w:rPr>
          <w:b/>
        </w:rPr>
        <w:t xml:space="preserve"> </w:t>
      </w:r>
    </w:p>
    <w:p w:rsidR="00233863" w:rsidRDefault="001F1716" w:rsidP="004A088C">
      <w:r>
        <w:t xml:space="preserve">В рамках осуществления </w:t>
      </w:r>
      <w:r w:rsidR="009117D9">
        <w:t xml:space="preserve">управленческих функций (осуществление контроля) в </w:t>
      </w:r>
      <w:r w:rsidR="00AD6B31">
        <w:t xml:space="preserve">отчетном периоде </w:t>
      </w:r>
      <w:r w:rsidR="009117D9">
        <w:t xml:space="preserve">в </w:t>
      </w:r>
      <w:r>
        <w:t xml:space="preserve">Школе </w:t>
      </w:r>
      <w:r w:rsidR="009117D9">
        <w:t>работали</w:t>
      </w:r>
      <w:r>
        <w:t xml:space="preserve"> </w:t>
      </w:r>
      <w:r w:rsidR="00AD6B31">
        <w:t xml:space="preserve">такие </w:t>
      </w:r>
      <w:r w:rsidR="005B015A">
        <w:t>комиссии</w:t>
      </w:r>
      <w:r w:rsidR="00AD6B31">
        <w:t xml:space="preserve"> и Советы, как</w:t>
      </w:r>
      <w:r w:rsidR="005B015A">
        <w:t xml:space="preserve">: </w:t>
      </w:r>
    </w:p>
    <w:p w:rsidR="00233863" w:rsidRDefault="003C31C3" w:rsidP="004A088C">
      <w:r>
        <w:t>1.К</w:t>
      </w:r>
      <w:r w:rsidR="004A088C">
        <w:t xml:space="preserve">омиссия </w:t>
      </w:r>
      <w:r w:rsidR="004A088C" w:rsidRPr="004F3367">
        <w:t xml:space="preserve">по проверке состояния </w:t>
      </w:r>
      <w:r w:rsidR="00572305" w:rsidRPr="004F3367">
        <w:t>здания</w:t>
      </w:r>
      <w:r w:rsidR="00572305">
        <w:t xml:space="preserve">; </w:t>
      </w:r>
    </w:p>
    <w:p w:rsidR="00233863" w:rsidRDefault="003C31C3" w:rsidP="004A088C">
      <w:r>
        <w:t>2.И</w:t>
      </w:r>
      <w:r w:rsidR="004A088C" w:rsidRPr="00894BA1">
        <w:t>нвентаризационн</w:t>
      </w:r>
      <w:r w:rsidR="004A088C">
        <w:t>ая</w:t>
      </w:r>
      <w:r w:rsidR="004A088C" w:rsidRPr="00894BA1">
        <w:t xml:space="preserve"> </w:t>
      </w:r>
      <w:r w:rsidR="00B13E86" w:rsidRPr="00894BA1">
        <w:t>комисси</w:t>
      </w:r>
      <w:r>
        <w:t xml:space="preserve">я; </w:t>
      </w:r>
      <w:r>
        <w:br/>
        <w:t>3.К</w:t>
      </w:r>
      <w:r w:rsidR="004A088C" w:rsidRPr="00EB7F2A">
        <w:t>омисси</w:t>
      </w:r>
      <w:r w:rsidR="004A088C">
        <w:t xml:space="preserve">я </w:t>
      </w:r>
      <w:r w:rsidR="004A088C" w:rsidRPr="00EB7F2A">
        <w:t>по принятию в дар художественных ценностей</w:t>
      </w:r>
      <w:r w:rsidR="004A088C">
        <w:t>;</w:t>
      </w:r>
    </w:p>
    <w:p w:rsidR="00233863" w:rsidRDefault="003C31C3" w:rsidP="004A088C">
      <w:r>
        <w:t>4.К</w:t>
      </w:r>
      <w:r w:rsidR="004A088C">
        <w:t xml:space="preserve">омиссия </w:t>
      </w:r>
      <w:r w:rsidR="004A088C" w:rsidRPr="00CB40A7">
        <w:t>по отбору детей</w:t>
      </w:r>
      <w:r w:rsidR="004A088C">
        <w:t xml:space="preserve"> и приемн</w:t>
      </w:r>
      <w:r w:rsidR="009117D9">
        <w:t>ая</w:t>
      </w:r>
      <w:r w:rsidR="004A088C">
        <w:t xml:space="preserve"> комисси</w:t>
      </w:r>
      <w:r w:rsidR="009117D9">
        <w:t>я</w:t>
      </w:r>
      <w:r w:rsidR="004A088C">
        <w:t>;</w:t>
      </w:r>
    </w:p>
    <w:p w:rsidR="004A088C" w:rsidRDefault="003C31C3" w:rsidP="004A088C">
      <w:r>
        <w:t>5.А</w:t>
      </w:r>
      <w:r w:rsidR="004A088C">
        <w:t>ттестационная комиссия;</w:t>
      </w:r>
    </w:p>
    <w:p w:rsidR="004A088C" w:rsidRPr="009F3744" w:rsidRDefault="003C31C3" w:rsidP="004A088C">
      <w:r>
        <w:t>6.А</w:t>
      </w:r>
      <w:r w:rsidR="005B015A">
        <w:t>пелляционная</w:t>
      </w:r>
      <w:r w:rsidR="004A088C">
        <w:t xml:space="preserve"> комиссия;</w:t>
      </w:r>
    </w:p>
    <w:p w:rsidR="00572305" w:rsidRDefault="003C31C3" w:rsidP="004A088C">
      <w:r>
        <w:t>7.К</w:t>
      </w:r>
      <w:r w:rsidR="004A088C">
        <w:t>омиссия по инвентаризации на</w:t>
      </w:r>
      <w:r w:rsidR="009117D9">
        <w:t xml:space="preserve">личных денежных средств в кассе; </w:t>
      </w:r>
    </w:p>
    <w:p w:rsidR="00233863" w:rsidRDefault="003C31C3" w:rsidP="00AD6B31">
      <w:pPr>
        <w:tabs>
          <w:tab w:val="left" w:pos="720"/>
          <w:tab w:val="left" w:pos="900"/>
        </w:tabs>
        <w:jc w:val="both"/>
      </w:pPr>
      <w:r>
        <w:t>8.К</w:t>
      </w:r>
      <w:r w:rsidR="00572305" w:rsidRPr="00572305">
        <w:t>омиссия</w:t>
      </w:r>
      <w:r w:rsidR="00572305" w:rsidRPr="00572305">
        <w:rPr>
          <w:rFonts w:ascii="Times New Roman CYR" w:hAnsi="Times New Roman CYR"/>
          <w:szCs w:val="26"/>
        </w:rPr>
        <w:t xml:space="preserve"> по приёму-передачи, вводу в эксплуатацию основных средств и списанию   материальных ценностей</w:t>
      </w:r>
      <w:r w:rsidR="00572305">
        <w:t>;</w:t>
      </w:r>
      <w:r w:rsidR="00572305" w:rsidRPr="00572305">
        <w:t xml:space="preserve"> </w:t>
      </w:r>
    </w:p>
    <w:p w:rsidR="00F44AE2" w:rsidRDefault="003C31C3" w:rsidP="00572305">
      <w:pPr>
        <w:tabs>
          <w:tab w:val="left" w:pos="720"/>
          <w:tab w:val="left" w:pos="900"/>
        </w:tabs>
      </w:pPr>
      <w:r>
        <w:t>9.К</w:t>
      </w:r>
      <w:r w:rsidR="009117D9">
        <w:t xml:space="preserve">омиссия по </w:t>
      </w:r>
      <w:r>
        <w:t>закупкам товаров, работ и услуг;</w:t>
      </w:r>
    </w:p>
    <w:p w:rsidR="003C31C3" w:rsidRDefault="003C31C3" w:rsidP="00572305">
      <w:pPr>
        <w:tabs>
          <w:tab w:val="left" w:pos="720"/>
          <w:tab w:val="left" w:pos="900"/>
        </w:tabs>
      </w:pPr>
      <w:r>
        <w:t>10.Комиссия по профилактике коррупционных правонарушений и уре</w:t>
      </w:r>
      <w:r w:rsidR="00AD6B31">
        <w:t>гулированию конфликта интересов;</w:t>
      </w:r>
    </w:p>
    <w:p w:rsidR="00AD6B31" w:rsidRDefault="00AD6B31" w:rsidP="00572305">
      <w:pPr>
        <w:tabs>
          <w:tab w:val="left" w:pos="720"/>
          <w:tab w:val="left" w:pos="900"/>
        </w:tabs>
      </w:pPr>
      <w:r>
        <w:t>11. Административный Совет Школы;</w:t>
      </w:r>
    </w:p>
    <w:p w:rsidR="00AD6B31" w:rsidRDefault="00AD6B31" w:rsidP="00572305">
      <w:pPr>
        <w:tabs>
          <w:tab w:val="left" w:pos="720"/>
          <w:tab w:val="left" w:pos="900"/>
        </w:tabs>
      </w:pPr>
      <w:r>
        <w:t>12. Наблюдательный Совет;</w:t>
      </w:r>
    </w:p>
    <w:p w:rsidR="00AD6B31" w:rsidRDefault="00AD6B31" w:rsidP="00572305">
      <w:pPr>
        <w:tabs>
          <w:tab w:val="left" w:pos="720"/>
          <w:tab w:val="left" w:pos="900"/>
        </w:tabs>
      </w:pPr>
      <w:r>
        <w:t>13. Педагогический Совет;</w:t>
      </w:r>
    </w:p>
    <w:p w:rsidR="00AD6B31" w:rsidRDefault="00AD6B31" w:rsidP="00572305">
      <w:pPr>
        <w:tabs>
          <w:tab w:val="left" w:pos="720"/>
          <w:tab w:val="left" w:pos="900"/>
        </w:tabs>
      </w:pPr>
      <w:r>
        <w:t>14. Методический Совет.</w:t>
      </w:r>
    </w:p>
    <w:p w:rsidR="00297CEA" w:rsidRDefault="00297CEA" w:rsidP="00233863">
      <w:pPr>
        <w:pStyle w:val="ConsPlusNonformat"/>
        <w:ind w:firstLine="708"/>
        <w:jc w:val="both"/>
        <w:rPr>
          <w:rFonts w:ascii="Times New Roman" w:hAnsi="Times New Roman" w:cs="Times New Roman"/>
          <w:bCs/>
          <w:sz w:val="24"/>
          <w:szCs w:val="24"/>
        </w:rPr>
      </w:pPr>
    </w:p>
    <w:p w:rsidR="00405781" w:rsidRPr="007D2CDF" w:rsidRDefault="00405781" w:rsidP="00405781">
      <w:pPr>
        <w:ind w:firstLine="708"/>
        <w:jc w:val="center"/>
        <w:rPr>
          <w:b/>
        </w:rPr>
      </w:pPr>
      <w:r w:rsidRPr="007D2CDF">
        <w:rPr>
          <w:b/>
        </w:rPr>
        <w:t>1.2. Образовательная деятельность.</w:t>
      </w:r>
    </w:p>
    <w:p w:rsidR="00405781" w:rsidRPr="007D2CDF" w:rsidRDefault="00405781" w:rsidP="00405781">
      <w:pPr>
        <w:ind w:firstLine="708"/>
        <w:jc w:val="center"/>
        <w:rPr>
          <w:b/>
        </w:rPr>
      </w:pPr>
    </w:p>
    <w:p w:rsidR="00405781" w:rsidRPr="007D2CDF" w:rsidRDefault="00405781" w:rsidP="00405781">
      <w:pPr>
        <w:jc w:val="center"/>
        <w:rPr>
          <w:bCs/>
          <w:color w:val="31849B" w:themeColor="accent5" w:themeShade="BF"/>
        </w:rPr>
      </w:pPr>
      <w:r w:rsidRPr="007D2CDF">
        <w:rPr>
          <w:bCs/>
          <w:color w:val="31849B" w:themeColor="accent5" w:themeShade="BF"/>
        </w:rPr>
        <w:t xml:space="preserve">Сравнительный анализ объема оказания образовательных услуг в рамках муниципального задания (МЗ) и в рамках платных образовательных услуг (ПОУ) в </w:t>
      </w:r>
      <w:r w:rsidR="006862A3">
        <w:rPr>
          <w:bCs/>
          <w:color w:val="31849B" w:themeColor="accent5" w:themeShade="BF"/>
        </w:rPr>
        <w:t>отчетном периоде</w:t>
      </w:r>
    </w:p>
    <w:p w:rsidR="00405781" w:rsidRPr="007D2CDF" w:rsidRDefault="00405781" w:rsidP="00405781">
      <w:pPr>
        <w:rPr>
          <w:b/>
          <w:bCs/>
          <w:color w:val="31849B"/>
        </w:rPr>
      </w:pPr>
    </w:p>
    <w:p w:rsidR="00405781" w:rsidRPr="007F7254" w:rsidRDefault="00405781" w:rsidP="00405781">
      <w:pPr>
        <w:rPr>
          <w:bCs/>
        </w:rPr>
      </w:pPr>
      <w:r w:rsidRPr="007F7254">
        <w:rPr>
          <w:bCs/>
          <w:noProof/>
        </w:rPr>
        <w:drawing>
          <wp:anchor distT="0" distB="0" distL="114300" distR="114300" simplePos="0" relativeHeight="251659264" behindDoc="1" locked="0" layoutInCell="1" allowOverlap="1" wp14:anchorId="19F5E45D" wp14:editId="09467910">
            <wp:simplePos x="0" y="0"/>
            <wp:positionH relativeFrom="column">
              <wp:posOffset>2499360</wp:posOffset>
            </wp:positionH>
            <wp:positionV relativeFrom="paragraph">
              <wp:posOffset>34925</wp:posOffset>
            </wp:positionV>
            <wp:extent cx="2857500" cy="1114425"/>
            <wp:effectExtent l="0" t="0" r="0" b="0"/>
            <wp:wrapNone/>
            <wp:docPr id="5"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7F7254">
        <w:rPr>
          <w:bCs/>
        </w:rPr>
        <w:t>201</w:t>
      </w:r>
      <w:r w:rsidR="006862A3">
        <w:rPr>
          <w:bCs/>
        </w:rPr>
        <w:t>7</w:t>
      </w:r>
      <w:r w:rsidRPr="007F7254">
        <w:rPr>
          <w:bCs/>
        </w:rPr>
        <w:br/>
        <w:t>удельный вес</w:t>
      </w:r>
      <w:r w:rsidRPr="007F7254">
        <w:rPr>
          <w:bCs/>
        </w:rPr>
        <w:br/>
        <w:t xml:space="preserve">оказания ПОУ и МЗ </w:t>
      </w:r>
    </w:p>
    <w:p w:rsidR="00405781" w:rsidRPr="007F7254" w:rsidRDefault="00405781" w:rsidP="00405781">
      <w:pPr>
        <w:rPr>
          <w:bCs/>
        </w:rPr>
      </w:pPr>
      <w:r w:rsidRPr="007F7254">
        <w:rPr>
          <w:bCs/>
        </w:rPr>
        <w:t>32,1 % МЗ</w:t>
      </w:r>
      <w:r w:rsidRPr="007F7254">
        <w:rPr>
          <w:bCs/>
        </w:rPr>
        <w:br/>
        <w:t>67,9% ПОУ</w:t>
      </w:r>
    </w:p>
    <w:p w:rsidR="00405781" w:rsidRPr="00AD6B31" w:rsidRDefault="00405781" w:rsidP="00405781">
      <w:pPr>
        <w:ind w:firstLine="708"/>
        <w:rPr>
          <w:bCs/>
          <w:highlight w:val="green"/>
        </w:rPr>
      </w:pPr>
    </w:p>
    <w:p w:rsidR="00405781" w:rsidRPr="007D2CDF" w:rsidRDefault="00297CEA" w:rsidP="00405781">
      <w:pPr>
        <w:tabs>
          <w:tab w:val="center" w:pos="5315"/>
        </w:tabs>
        <w:rPr>
          <w:bCs/>
        </w:rPr>
      </w:pPr>
      <w:r w:rsidRPr="007D2CDF">
        <w:rPr>
          <w:bCs/>
          <w:noProof/>
        </w:rPr>
        <w:drawing>
          <wp:anchor distT="0" distB="0" distL="114300" distR="114300" simplePos="0" relativeHeight="251656192" behindDoc="1" locked="0" layoutInCell="1" allowOverlap="1" wp14:anchorId="64E6B8C9" wp14:editId="024BD775">
            <wp:simplePos x="0" y="0"/>
            <wp:positionH relativeFrom="column">
              <wp:posOffset>2527935</wp:posOffset>
            </wp:positionH>
            <wp:positionV relativeFrom="paragraph">
              <wp:posOffset>141606</wp:posOffset>
            </wp:positionV>
            <wp:extent cx="2819400" cy="1181100"/>
            <wp:effectExtent l="0" t="0" r="0"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D2CDF" w:rsidRPr="007D2CDF">
        <w:rPr>
          <w:bCs/>
        </w:rPr>
        <w:t>201</w:t>
      </w:r>
      <w:r w:rsidR="006862A3">
        <w:rPr>
          <w:bCs/>
        </w:rPr>
        <w:t>8</w:t>
      </w:r>
      <w:r w:rsidR="00405781" w:rsidRPr="007D2CDF">
        <w:rPr>
          <w:bCs/>
        </w:rPr>
        <w:br/>
        <w:t>у</w:t>
      </w:r>
      <w:r w:rsidR="007D2CDF" w:rsidRPr="007D2CDF">
        <w:rPr>
          <w:bCs/>
        </w:rPr>
        <w:t>дельный вес</w:t>
      </w:r>
      <w:r w:rsidR="007D2CDF" w:rsidRPr="007D2CDF">
        <w:rPr>
          <w:bCs/>
        </w:rPr>
        <w:br/>
        <w:t xml:space="preserve">оказания ПОУ и </w:t>
      </w:r>
      <w:r w:rsidR="000749B6">
        <w:rPr>
          <w:bCs/>
        </w:rPr>
        <w:t>МЗ</w:t>
      </w:r>
      <w:r w:rsidR="000749B6">
        <w:rPr>
          <w:bCs/>
        </w:rPr>
        <w:br/>
        <w:t>31,7</w:t>
      </w:r>
      <w:r w:rsidR="00405781" w:rsidRPr="007D2CDF">
        <w:rPr>
          <w:bCs/>
        </w:rPr>
        <w:t>% МЗ</w:t>
      </w:r>
      <w:r w:rsidR="00405781" w:rsidRPr="007D2CDF">
        <w:rPr>
          <w:bCs/>
        </w:rPr>
        <w:br/>
      </w:r>
      <w:r w:rsidR="000749B6">
        <w:rPr>
          <w:bCs/>
        </w:rPr>
        <w:t>68,3</w:t>
      </w:r>
      <w:r w:rsidR="00405781" w:rsidRPr="007D2CDF">
        <w:rPr>
          <w:bCs/>
        </w:rPr>
        <w:t>% ПОУ</w:t>
      </w:r>
    </w:p>
    <w:p w:rsidR="00405781" w:rsidRPr="00AD6B31" w:rsidRDefault="00405781" w:rsidP="00405781">
      <w:pPr>
        <w:pStyle w:val="aa"/>
        <w:widowControl/>
        <w:autoSpaceDE/>
        <w:autoSpaceDN/>
        <w:adjustRightInd/>
        <w:spacing w:after="0"/>
        <w:rPr>
          <w:rFonts w:ascii="Times New Roman" w:hAnsi="Times New Roman" w:cs="Times New Roman"/>
          <w:bCs/>
          <w:sz w:val="24"/>
          <w:szCs w:val="24"/>
          <w:highlight w:val="green"/>
        </w:rPr>
      </w:pPr>
    </w:p>
    <w:p w:rsidR="006862A3" w:rsidRDefault="006862A3" w:rsidP="00405781">
      <w:pPr>
        <w:pStyle w:val="aa"/>
        <w:widowControl/>
        <w:autoSpaceDE/>
        <w:autoSpaceDN/>
        <w:adjustRightInd/>
        <w:spacing w:after="0"/>
        <w:rPr>
          <w:rFonts w:ascii="Times New Roman" w:hAnsi="Times New Roman" w:cs="Times New Roman"/>
          <w:bCs/>
          <w:sz w:val="24"/>
          <w:szCs w:val="24"/>
        </w:rPr>
      </w:pPr>
    </w:p>
    <w:p w:rsidR="006862A3" w:rsidRDefault="006862A3" w:rsidP="00405781">
      <w:pPr>
        <w:pStyle w:val="aa"/>
        <w:widowControl/>
        <w:autoSpaceDE/>
        <w:autoSpaceDN/>
        <w:adjustRightInd/>
        <w:spacing w:after="0"/>
        <w:rPr>
          <w:rFonts w:ascii="Times New Roman" w:hAnsi="Times New Roman" w:cs="Times New Roman"/>
          <w:bCs/>
          <w:sz w:val="24"/>
          <w:szCs w:val="24"/>
        </w:rPr>
      </w:pPr>
    </w:p>
    <w:p w:rsidR="00405781" w:rsidRPr="00870A41" w:rsidRDefault="00405781" w:rsidP="00405781">
      <w:pPr>
        <w:pStyle w:val="aa"/>
        <w:widowControl/>
        <w:autoSpaceDE/>
        <w:autoSpaceDN/>
        <w:adjustRightInd/>
        <w:spacing w:after="0"/>
        <w:rPr>
          <w:rFonts w:ascii="Times New Roman" w:hAnsi="Times New Roman" w:cs="Times New Roman"/>
          <w:bCs/>
          <w:sz w:val="24"/>
          <w:szCs w:val="24"/>
        </w:rPr>
      </w:pPr>
      <w:r w:rsidRPr="00870A41">
        <w:rPr>
          <w:rFonts w:ascii="Times New Roman" w:hAnsi="Times New Roman" w:cs="Times New Roman"/>
          <w:bCs/>
          <w:sz w:val="24"/>
          <w:szCs w:val="24"/>
        </w:rPr>
        <w:t>В отчетном периоде обучение</w:t>
      </w:r>
      <w:r w:rsidRPr="00870A41">
        <w:rPr>
          <w:rFonts w:ascii="Times New Roman" w:hAnsi="Times New Roman" w:cs="Times New Roman"/>
        </w:rPr>
        <w:t xml:space="preserve"> велось по</w:t>
      </w:r>
      <w:r w:rsidRPr="00870A41">
        <w:rPr>
          <w:rFonts w:ascii="Times New Roman" w:hAnsi="Times New Roman" w:cs="Times New Roman"/>
          <w:bCs/>
          <w:sz w:val="24"/>
          <w:szCs w:val="24"/>
        </w:rPr>
        <w:t xml:space="preserve"> программам:</w:t>
      </w:r>
    </w:p>
    <w:p w:rsidR="00870A41" w:rsidRPr="00870A41" w:rsidRDefault="00870A41" w:rsidP="00870A41">
      <w:pPr>
        <w:rPr>
          <w:b/>
          <w:bCs/>
          <w:i/>
        </w:rPr>
      </w:pPr>
      <w:r w:rsidRPr="00870A41">
        <w:rPr>
          <w:b/>
          <w:bCs/>
          <w:i/>
        </w:rPr>
        <w:t>Начальная школа</w:t>
      </w:r>
    </w:p>
    <w:p w:rsidR="00870A41" w:rsidRPr="00870A41" w:rsidRDefault="00870A41" w:rsidP="00870A41">
      <w:pPr>
        <w:rPr>
          <w:b/>
          <w:bCs/>
          <w:i/>
        </w:rPr>
      </w:pPr>
      <w:r w:rsidRPr="00870A41">
        <w:rPr>
          <w:b/>
          <w:bCs/>
          <w:i/>
        </w:rPr>
        <w:t>Платные образовательные услуги (ПОУ) (возраст обучающихся 5 - 11 лет)</w:t>
      </w:r>
    </w:p>
    <w:p w:rsidR="00870A41" w:rsidRPr="00870A41" w:rsidRDefault="00870A41" w:rsidP="00870A41">
      <w:pPr>
        <w:ind w:left="708"/>
        <w:jc w:val="both"/>
      </w:pPr>
      <w:r w:rsidRPr="00870A41">
        <w:t>1.Комплексная программа для детских изостудий ДХШ №1 «Юные художники» (срок реализации 9 месяцев).</w:t>
      </w:r>
    </w:p>
    <w:p w:rsidR="00870A41" w:rsidRPr="00870A41" w:rsidRDefault="00870A41" w:rsidP="00870A41">
      <w:pPr>
        <w:ind w:left="708"/>
        <w:jc w:val="both"/>
      </w:pPr>
      <w:r w:rsidRPr="00870A41">
        <w:t>2.Образовательная программа по курсу «Лепка из глины для детей» (срок реализации 3 месяца)</w:t>
      </w:r>
    </w:p>
    <w:p w:rsidR="00870A41" w:rsidRDefault="00870A41" w:rsidP="00405781">
      <w:pPr>
        <w:rPr>
          <w:b/>
          <w:bCs/>
          <w:i/>
        </w:rPr>
      </w:pPr>
    </w:p>
    <w:p w:rsidR="00D010DD" w:rsidRPr="00870A41" w:rsidRDefault="00D010DD" w:rsidP="00405781">
      <w:pPr>
        <w:rPr>
          <w:b/>
          <w:bCs/>
          <w:i/>
        </w:rPr>
      </w:pPr>
    </w:p>
    <w:p w:rsidR="00053170" w:rsidRPr="00053170" w:rsidRDefault="00053170" w:rsidP="00053170">
      <w:pPr>
        <w:rPr>
          <w:b/>
          <w:bCs/>
          <w:i/>
        </w:rPr>
      </w:pPr>
      <w:r w:rsidRPr="00053170">
        <w:rPr>
          <w:b/>
          <w:bCs/>
          <w:i/>
        </w:rPr>
        <w:t>Основная школа (возраст обучающихся 10-17 лет)</w:t>
      </w:r>
    </w:p>
    <w:p w:rsidR="00053170" w:rsidRPr="00053170" w:rsidRDefault="00053170" w:rsidP="00053170">
      <w:pPr>
        <w:pStyle w:val="ConsPlusCell"/>
        <w:ind w:left="720"/>
        <w:jc w:val="both"/>
        <w:rPr>
          <w:rFonts w:ascii="Times New Roman" w:hAnsi="Times New Roman" w:cs="Times New Roman"/>
          <w:color w:val="000000"/>
          <w:spacing w:val="-1"/>
          <w:sz w:val="24"/>
          <w:szCs w:val="24"/>
        </w:rPr>
      </w:pPr>
      <w:r w:rsidRPr="00053170">
        <w:rPr>
          <w:rFonts w:ascii="Times New Roman" w:hAnsi="Times New Roman" w:cs="Times New Roman"/>
          <w:color w:val="000000"/>
          <w:spacing w:val="-1"/>
          <w:sz w:val="24"/>
          <w:szCs w:val="24"/>
        </w:rPr>
        <w:t>1. Дополнительная предпрофессиональная общеобразовательная программа в области изобразительного искусства «Живопись» (срок реализации 5лет).</w:t>
      </w:r>
    </w:p>
    <w:p w:rsidR="00053170" w:rsidRPr="00053170" w:rsidRDefault="00053170" w:rsidP="00053170">
      <w:pPr>
        <w:pStyle w:val="ConsPlusCell"/>
        <w:ind w:left="720"/>
        <w:jc w:val="both"/>
        <w:rPr>
          <w:rFonts w:ascii="Times New Roman" w:hAnsi="Times New Roman" w:cs="Times New Roman"/>
          <w:color w:val="000000"/>
          <w:spacing w:val="-1"/>
          <w:sz w:val="24"/>
          <w:szCs w:val="24"/>
        </w:rPr>
      </w:pPr>
      <w:r w:rsidRPr="00053170">
        <w:rPr>
          <w:rFonts w:ascii="Times New Roman" w:hAnsi="Times New Roman" w:cs="Times New Roman"/>
          <w:color w:val="000000"/>
          <w:spacing w:val="-1"/>
          <w:sz w:val="24"/>
          <w:szCs w:val="24"/>
        </w:rPr>
        <w:t xml:space="preserve">2. </w:t>
      </w:r>
      <w:r w:rsidRPr="00053170">
        <w:rPr>
          <w:rFonts w:ascii="Times New Roman" w:hAnsi="Times New Roman" w:cs="Times New Roman"/>
          <w:bCs/>
        </w:rPr>
        <w:t xml:space="preserve">Дополнительная предпрофессиональная образовательная программа «Декоративно-прикладное творчество» </w:t>
      </w:r>
      <w:r w:rsidRPr="00053170">
        <w:rPr>
          <w:rFonts w:ascii="Times New Roman" w:hAnsi="Times New Roman" w:cs="Times New Roman"/>
          <w:color w:val="000000"/>
          <w:spacing w:val="-1"/>
          <w:sz w:val="24"/>
          <w:szCs w:val="24"/>
        </w:rPr>
        <w:t>(срок реализации 5лет).</w:t>
      </w:r>
    </w:p>
    <w:p w:rsidR="00053170" w:rsidRPr="00053170" w:rsidRDefault="00053170" w:rsidP="00053170">
      <w:pPr>
        <w:pStyle w:val="ConsPlusCell"/>
        <w:ind w:left="720"/>
        <w:jc w:val="both"/>
        <w:rPr>
          <w:rFonts w:ascii="Times New Roman" w:hAnsi="Times New Roman" w:cs="Times New Roman"/>
          <w:color w:val="000000"/>
          <w:spacing w:val="-1"/>
          <w:sz w:val="24"/>
          <w:szCs w:val="24"/>
        </w:rPr>
      </w:pPr>
      <w:r w:rsidRPr="00053170">
        <w:rPr>
          <w:rFonts w:ascii="Times New Roman" w:hAnsi="Times New Roman" w:cs="Times New Roman"/>
          <w:color w:val="000000"/>
          <w:spacing w:val="-1"/>
          <w:sz w:val="24"/>
          <w:szCs w:val="24"/>
        </w:rPr>
        <w:t>3. Дополнительная общеразвивающая программа по изобразительному искусству (срок реализации 4 года).</w:t>
      </w:r>
    </w:p>
    <w:p w:rsidR="00053170" w:rsidRPr="00053170" w:rsidRDefault="00053170" w:rsidP="00053170">
      <w:pPr>
        <w:pStyle w:val="ConsPlusCell"/>
        <w:ind w:left="720"/>
        <w:rPr>
          <w:rFonts w:ascii="Times New Roman" w:hAnsi="Times New Roman" w:cs="Times New Roman"/>
          <w:color w:val="000000"/>
          <w:spacing w:val="-1"/>
          <w:sz w:val="24"/>
          <w:szCs w:val="24"/>
        </w:rPr>
      </w:pPr>
    </w:p>
    <w:p w:rsidR="00053170" w:rsidRPr="00053170" w:rsidRDefault="00053170" w:rsidP="00053170">
      <w:pPr>
        <w:pStyle w:val="ConsPlusCell"/>
        <w:ind w:left="720"/>
        <w:rPr>
          <w:rFonts w:ascii="Times New Roman" w:hAnsi="Times New Roman" w:cs="Times New Roman"/>
          <w:sz w:val="24"/>
          <w:szCs w:val="24"/>
        </w:rPr>
      </w:pPr>
      <w:r w:rsidRPr="00053170">
        <w:rPr>
          <w:rFonts w:ascii="Times New Roman" w:hAnsi="Times New Roman" w:cs="Times New Roman"/>
          <w:color w:val="000000"/>
          <w:spacing w:val="-1"/>
          <w:sz w:val="24"/>
          <w:szCs w:val="24"/>
        </w:rPr>
        <w:t xml:space="preserve">4.Комплексная программа по изобразительному искусству для классов ИЗО </w:t>
      </w:r>
      <w:r w:rsidRPr="00053170">
        <w:rPr>
          <w:rFonts w:ascii="Times New Roman" w:hAnsi="Times New Roman" w:cs="Times New Roman"/>
          <w:sz w:val="24"/>
          <w:szCs w:val="24"/>
        </w:rPr>
        <w:t>в рамках внебюджетной формы обучения (срок реализации 3 года).</w:t>
      </w:r>
      <w:r w:rsidRPr="00053170">
        <w:rPr>
          <w:rFonts w:ascii="Times New Roman" w:hAnsi="Times New Roman" w:cs="Times New Roman"/>
          <w:sz w:val="24"/>
          <w:szCs w:val="24"/>
        </w:rPr>
        <w:br/>
        <w:t>5.</w:t>
      </w:r>
      <w:r w:rsidRPr="00053170">
        <w:rPr>
          <w:rFonts w:ascii="Times New Roman" w:hAnsi="Times New Roman" w:cs="Times New Roman"/>
          <w:color w:val="000000"/>
          <w:spacing w:val="-1"/>
          <w:sz w:val="24"/>
          <w:szCs w:val="24"/>
        </w:rPr>
        <w:t xml:space="preserve"> Комплексная программа по изобразительному искусству для классов ИЗО </w:t>
      </w:r>
      <w:r w:rsidRPr="00053170">
        <w:rPr>
          <w:rFonts w:ascii="Times New Roman" w:hAnsi="Times New Roman" w:cs="Times New Roman"/>
          <w:sz w:val="24"/>
          <w:szCs w:val="24"/>
        </w:rPr>
        <w:t>в рамках внебюджетной формы обучения (срок реализации 2 года).</w:t>
      </w:r>
    </w:p>
    <w:p w:rsidR="00053170" w:rsidRPr="00053170" w:rsidRDefault="00053170" w:rsidP="00053170">
      <w:pPr>
        <w:pStyle w:val="ConsPlusCell"/>
        <w:ind w:left="720"/>
        <w:jc w:val="both"/>
        <w:rPr>
          <w:rFonts w:ascii="Times New Roman" w:hAnsi="Times New Roman" w:cs="Times New Roman"/>
          <w:color w:val="000000"/>
          <w:spacing w:val="-1"/>
          <w:sz w:val="24"/>
          <w:szCs w:val="24"/>
        </w:rPr>
      </w:pPr>
      <w:r w:rsidRPr="00053170">
        <w:rPr>
          <w:rFonts w:ascii="Times New Roman" w:hAnsi="Times New Roman" w:cs="Times New Roman"/>
          <w:color w:val="000000"/>
          <w:spacing w:val="-1"/>
          <w:sz w:val="24"/>
          <w:szCs w:val="24"/>
        </w:rPr>
        <w:t>5. «Краткий курс истории изобразительного искусства» в рамках внебюджетной формы обучения (</w:t>
      </w:r>
      <w:r w:rsidRPr="00053170">
        <w:rPr>
          <w:rFonts w:ascii="Times New Roman" w:hAnsi="Times New Roman" w:cs="Times New Roman"/>
          <w:sz w:val="24"/>
          <w:szCs w:val="24"/>
        </w:rPr>
        <w:t>срок реализации 3 года).</w:t>
      </w:r>
    </w:p>
    <w:p w:rsidR="00053170" w:rsidRPr="00053170" w:rsidRDefault="00053170" w:rsidP="00053170">
      <w:pPr>
        <w:pStyle w:val="ConsPlusCell"/>
        <w:ind w:left="720"/>
        <w:jc w:val="both"/>
        <w:rPr>
          <w:rFonts w:ascii="Times New Roman" w:hAnsi="Times New Roman" w:cs="Times New Roman"/>
          <w:color w:val="000000"/>
          <w:spacing w:val="-1"/>
          <w:sz w:val="24"/>
          <w:szCs w:val="24"/>
        </w:rPr>
      </w:pPr>
      <w:r w:rsidRPr="00053170">
        <w:rPr>
          <w:rFonts w:ascii="Times New Roman" w:hAnsi="Times New Roman" w:cs="Times New Roman"/>
          <w:color w:val="000000"/>
          <w:spacing w:val="-1"/>
          <w:sz w:val="24"/>
          <w:szCs w:val="24"/>
        </w:rPr>
        <w:t>6. «Краткий курс истории изобразительного искусства» в рамках внебюджетной формы обучения (</w:t>
      </w:r>
      <w:r w:rsidRPr="00053170">
        <w:rPr>
          <w:rFonts w:ascii="Times New Roman" w:hAnsi="Times New Roman" w:cs="Times New Roman"/>
          <w:sz w:val="24"/>
          <w:szCs w:val="24"/>
        </w:rPr>
        <w:t>срок реализации 2 года).</w:t>
      </w:r>
    </w:p>
    <w:p w:rsidR="00053170" w:rsidRPr="00297CEA" w:rsidRDefault="00053170" w:rsidP="00053170">
      <w:pPr>
        <w:pStyle w:val="ConsPlusNonformat"/>
        <w:ind w:left="720"/>
        <w:jc w:val="both"/>
        <w:rPr>
          <w:rFonts w:ascii="Times New Roman" w:hAnsi="Times New Roman" w:cs="Times New Roman"/>
          <w:color w:val="000000"/>
          <w:spacing w:val="-1"/>
          <w:sz w:val="24"/>
          <w:szCs w:val="24"/>
        </w:rPr>
      </w:pPr>
      <w:r w:rsidRPr="00053170">
        <w:rPr>
          <w:rFonts w:ascii="Times New Roman" w:hAnsi="Times New Roman" w:cs="Times New Roman"/>
          <w:color w:val="000000"/>
          <w:spacing w:val="-1"/>
          <w:sz w:val="24"/>
          <w:szCs w:val="24"/>
        </w:rPr>
        <w:t>7.Комплексная программа по рисунку, живописи, композиции для профориентационного пятого класса (срок реализации 1 год).</w:t>
      </w:r>
    </w:p>
    <w:p w:rsidR="00870A41" w:rsidRPr="00870A41" w:rsidRDefault="00870A41" w:rsidP="00870A41">
      <w:pPr>
        <w:rPr>
          <w:b/>
          <w:bCs/>
          <w:i/>
        </w:rPr>
      </w:pPr>
      <w:r w:rsidRPr="00870A41">
        <w:rPr>
          <w:b/>
          <w:bCs/>
          <w:i/>
        </w:rPr>
        <w:t>Курсы для взрослых</w:t>
      </w:r>
    </w:p>
    <w:p w:rsidR="00870A41" w:rsidRPr="00870A41" w:rsidRDefault="00870A41" w:rsidP="00870A41">
      <w:pPr>
        <w:rPr>
          <w:b/>
          <w:bCs/>
          <w:i/>
        </w:rPr>
      </w:pPr>
      <w:r w:rsidRPr="00870A41">
        <w:rPr>
          <w:b/>
          <w:bCs/>
          <w:i/>
        </w:rPr>
        <w:t>Платные образовательные услуги (ПОУ) (возраст обучающихся от 14 лет и старше)</w:t>
      </w:r>
    </w:p>
    <w:p w:rsidR="00870A41" w:rsidRPr="00870A41" w:rsidRDefault="00870A41" w:rsidP="00870A41">
      <w:pPr>
        <w:rPr>
          <w:b/>
          <w:bCs/>
        </w:rPr>
      </w:pPr>
    </w:p>
    <w:p w:rsidR="00870A41" w:rsidRPr="00870A41" w:rsidRDefault="00870A41" w:rsidP="00870A41">
      <w:pPr>
        <w:ind w:left="705"/>
      </w:pPr>
      <w:r w:rsidRPr="00870A41">
        <w:t>1.Комплексная программа Курса начального художественного образования для взрослых (срок реализации 3 года).</w:t>
      </w:r>
    </w:p>
    <w:p w:rsidR="00870A41" w:rsidRPr="00870A41" w:rsidRDefault="00870A41" w:rsidP="00870A41">
      <w:r w:rsidRPr="00870A41">
        <w:tab/>
        <w:t>2. Комплексная программа курса «Арт-класс» (срок реализации 9 месяцев).</w:t>
      </w:r>
    </w:p>
    <w:p w:rsidR="00870A41" w:rsidRPr="00870A41" w:rsidRDefault="00870A41" w:rsidP="00870A41">
      <w:r w:rsidRPr="00870A41">
        <w:tab/>
        <w:t>3. Комплексная программа курса «Картина своими руками» (срок реализации 9 месяцев).</w:t>
      </w:r>
    </w:p>
    <w:p w:rsidR="00870A41" w:rsidRPr="00870A41" w:rsidRDefault="00870A41" w:rsidP="00870A41">
      <w:pPr>
        <w:ind w:left="708"/>
      </w:pPr>
      <w:r w:rsidRPr="00870A41">
        <w:t>4. Образовательная программа по курсу «Стильные украшения для интерьера» (срок реализации 4 месяца).</w:t>
      </w:r>
    </w:p>
    <w:p w:rsidR="00870A41" w:rsidRPr="00870A41" w:rsidRDefault="00870A41" w:rsidP="00870A41">
      <w:pPr>
        <w:ind w:left="705"/>
      </w:pPr>
      <w:r w:rsidRPr="00870A41">
        <w:t>5. Образовательная программа по курсу «Дизайн интерьера» (срок реализации 4 месяца).</w:t>
      </w:r>
    </w:p>
    <w:p w:rsidR="00870A41" w:rsidRPr="00870A41" w:rsidRDefault="00870A41" w:rsidP="00870A41">
      <w:pPr>
        <w:ind w:left="705"/>
      </w:pPr>
      <w:r w:rsidRPr="00870A41">
        <w:t>6. Образовательная программа по курсу «Портрет для начинающих» (срок реализации 3 месяца).</w:t>
      </w:r>
    </w:p>
    <w:p w:rsidR="00870A41" w:rsidRPr="00870A41" w:rsidRDefault="00870A41" w:rsidP="00870A41">
      <w:pPr>
        <w:ind w:left="705"/>
      </w:pPr>
      <w:r w:rsidRPr="00870A41">
        <w:t>7. Образовательная программа по курсу «Портрет» (срок реализации 3 месяца).</w:t>
      </w:r>
    </w:p>
    <w:p w:rsidR="00870A41" w:rsidRPr="00870A41" w:rsidRDefault="00870A41" w:rsidP="00870A41">
      <w:pPr>
        <w:ind w:left="705"/>
      </w:pPr>
      <w:r w:rsidRPr="00870A41">
        <w:t>8. Образовательная программа по курсу «Батик» (срок реализации 3 месяца).</w:t>
      </w:r>
    </w:p>
    <w:p w:rsidR="00870A41" w:rsidRPr="00870A41" w:rsidRDefault="00870A41" w:rsidP="00870A41">
      <w:pPr>
        <w:ind w:left="705"/>
      </w:pPr>
      <w:r w:rsidRPr="00870A41">
        <w:t>9. Образовательная программа по курсу «История зарубежной живописи» (срок реализации 8 месяцев).</w:t>
      </w:r>
    </w:p>
    <w:p w:rsidR="00870A41" w:rsidRPr="00870A41" w:rsidRDefault="00870A41" w:rsidP="00870A41">
      <w:pPr>
        <w:ind w:left="705"/>
      </w:pPr>
      <w:r w:rsidRPr="00870A41">
        <w:t>10. Образовательная программа по курсу «История живописи России» (срок реализации 8 месяцев).</w:t>
      </w:r>
    </w:p>
    <w:p w:rsidR="00870A41" w:rsidRPr="00870A41" w:rsidRDefault="00870A41" w:rsidP="00870A41">
      <w:pPr>
        <w:ind w:left="705"/>
      </w:pPr>
      <w:r w:rsidRPr="00870A41">
        <w:t>11. Образовательная программа по курсу «Керамика» (срок реализации 3 месяца).</w:t>
      </w:r>
    </w:p>
    <w:p w:rsidR="00870A41" w:rsidRPr="00870A41" w:rsidRDefault="00870A41" w:rsidP="00870A41">
      <w:pPr>
        <w:ind w:left="705"/>
      </w:pPr>
      <w:r w:rsidRPr="00870A41">
        <w:t>12. Образовательная программа по курсу «Скульптура для взрослых» (срок реализации 3 месяца).</w:t>
      </w:r>
    </w:p>
    <w:p w:rsidR="00870A41" w:rsidRPr="00870A41" w:rsidRDefault="00870A41" w:rsidP="00870A41">
      <w:pPr>
        <w:rPr>
          <w:b/>
          <w:bCs/>
          <w:i/>
        </w:rPr>
      </w:pPr>
    </w:p>
    <w:p w:rsidR="00870A41" w:rsidRPr="00870A41" w:rsidRDefault="00870A41" w:rsidP="00870A41">
      <w:pPr>
        <w:rPr>
          <w:b/>
          <w:bCs/>
          <w:i/>
        </w:rPr>
      </w:pPr>
      <w:r w:rsidRPr="00870A41">
        <w:rPr>
          <w:b/>
          <w:bCs/>
          <w:i/>
        </w:rPr>
        <w:t>Мастер-классы для взрослых и детей</w:t>
      </w:r>
    </w:p>
    <w:p w:rsidR="00870A41" w:rsidRPr="00870A41" w:rsidRDefault="00870A41" w:rsidP="00870A41">
      <w:pPr>
        <w:numPr>
          <w:ilvl w:val="0"/>
          <w:numId w:val="2"/>
        </w:numPr>
        <w:ind w:left="786"/>
      </w:pPr>
      <w:r w:rsidRPr="00870A41">
        <w:rPr>
          <w:bCs/>
        </w:rPr>
        <w:t>«Авторская кукла»</w:t>
      </w:r>
    </w:p>
    <w:p w:rsidR="00870A41" w:rsidRPr="00870A41" w:rsidRDefault="00870A41" w:rsidP="00870A41">
      <w:pPr>
        <w:numPr>
          <w:ilvl w:val="0"/>
          <w:numId w:val="2"/>
        </w:numPr>
        <w:ind w:left="786"/>
      </w:pPr>
      <w:r w:rsidRPr="00870A41">
        <w:rPr>
          <w:bCs/>
        </w:rPr>
        <w:t xml:space="preserve"> «Лоскутное шитьё»</w:t>
      </w:r>
    </w:p>
    <w:p w:rsidR="00870A41" w:rsidRPr="00870A41" w:rsidRDefault="00870A41" w:rsidP="00870A41">
      <w:pPr>
        <w:numPr>
          <w:ilvl w:val="0"/>
          <w:numId w:val="2"/>
        </w:numPr>
        <w:ind w:left="786"/>
      </w:pPr>
      <w:r w:rsidRPr="00870A41">
        <w:rPr>
          <w:bCs/>
        </w:rPr>
        <w:t>«Художественное валяние из шерсти»</w:t>
      </w:r>
    </w:p>
    <w:p w:rsidR="00870A41" w:rsidRPr="00870A41" w:rsidRDefault="00870A41" w:rsidP="00870A41">
      <w:pPr>
        <w:numPr>
          <w:ilvl w:val="0"/>
          <w:numId w:val="2"/>
        </w:numPr>
        <w:ind w:left="786"/>
      </w:pPr>
      <w:r w:rsidRPr="00870A41">
        <w:rPr>
          <w:bCs/>
        </w:rPr>
        <w:t>«Дизайн одежды»</w:t>
      </w:r>
    </w:p>
    <w:p w:rsidR="00870A41" w:rsidRPr="00870A41" w:rsidRDefault="00870A41" w:rsidP="00870A41">
      <w:pPr>
        <w:numPr>
          <w:ilvl w:val="0"/>
          <w:numId w:val="2"/>
        </w:numPr>
        <w:ind w:left="786"/>
      </w:pPr>
      <w:r w:rsidRPr="00870A41">
        <w:rPr>
          <w:bCs/>
        </w:rPr>
        <w:t>«Основы изобразительной грамоты»</w:t>
      </w:r>
    </w:p>
    <w:p w:rsidR="00870A41" w:rsidRPr="00870A41" w:rsidRDefault="00870A41" w:rsidP="00870A41">
      <w:pPr>
        <w:numPr>
          <w:ilvl w:val="0"/>
          <w:numId w:val="2"/>
        </w:numPr>
        <w:ind w:left="786"/>
      </w:pPr>
      <w:r w:rsidRPr="00870A41">
        <w:rPr>
          <w:bCs/>
        </w:rPr>
        <w:t xml:space="preserve"> «Песочная анимация для детей»</w:t>
      </w:r>
    </w:p>
    <w:p w:rsidR="00870A41" w:rsidRPr="00870A41" w:rsidRDefault="00870A41" w:rsidP="00870A41">
      <w:pPr>
        <w:numPr>
          <w:ilvl w:val="0"/>
          <w:numId w:val="2"/>
        </w:numPr>
        <w:ind w:left="786"/>
      </w:pPr>
      <w:r w:rsidRPr="00870A41">
        <w:rPr>
          <w:bCs/>
        </w:rPr>
        <w:t>«Песочная анимация для взрослых»</w:t>
      </w:r>
    </w:p>
    <w:p w:rsidR="00870A41" w:rsidRPr="00870A41" w:rsidRDefault="00870A41" w:rsidP="00870A41">
      <w:pPr>
        <w:numPr>
          <w:ilvl w:val="0"/>
          <w:numId w:val="2"/>
        </w:numPr>
        <w:ind w:left="786"/>
      </w:pPr>
      <w:r w:rsidRPr="00870A41">
        <w:rPr>
          <w:bCs/>
        </w:rPr>
        <w:t>«Ландшафтный дизайн»</w:t>
      </w:r>
    </w:p>
    <w:p w:rsidR="00870A41" w:rsidRPr="00870A41" w:rsidRDefault="00870A41" w:rsidP="00870A41">
      <w:pPr>
        <w:numPr>
          <w:ilvl w:val="0"/>
          <w:numId w:val="2"/>
        </w:numPr>
        <w:ind w:left="786"/>
      </w:pPr>
      <w:r w:rsidRPr="00870A41">
        <w:rPr>
          <w:bCs/>
        </w:rPr>
        <w:t>«Гобелен»</w:t>
      </w:r>
    </w:p>
    <w:p w:rsidR="00870A41" w:rsidRPr="00870A41" w:rsidRDefault="00870A41" w:rsidP="00870A41">
      <w:pPr>
        <w:numPr>
          <w:ilvl w:val="0"/>
          <w:numId w:val="2"/>
        </w:numPr>
        <w:ind w:left="786"/>
      </w:pPr>
      <w:r w:rsidRPr="00870A41">
        <w:rPr>
          <w:bCs/>
        </w:rPr>
        <w:t>«Зарисовка фигуры человека»</w:t>
      </w:r>
    </w:p>
    <w:p w:rsidR="00870A41" w:rsidRPr="00870A41" w:rsidRDefault="00870A41" w:rsidP="00870A41">
      <w:pPr>
        <w:pStyle w:val="aa"/>
        <w:numPr>
          <w:ilvl w:val="0"/>
          <w:numId w:val="2"/>
        </w:numPr>
        <w:spacing w:after="0" w:line="240" w:lineRule="auto"/>
        <w:ind w:left="786"/>
        <w:contextualSpacing/>
        <w:rPr>
          <w:rFonts w:ascii="Times New Roman" w:hAnsi="Times New Roman" w:cs="Times New Roman"/>
        </w:rPr>
      </w:pPr>
      <w:r w:rsidRPr="00870A41">
        <w:rPr>
          <w:rFonts w:ascii="Times New Roman" w:hAnsi="Times New Roman" w:cs="Times New Roman"/>
          <w:bCs/>
        </w:rPr>
        <w:t xml:space="preserve"> «Ткачество»</w:t>
      </w:r>
    </w:p>
    <w:p w:rsidR="00870A41" w:rsidRPr="00870A41" w:rsidRDefault="00870A41" w:rsidP="00870A41">
      <w:pPr>
        <w:pStyle w:val="aa"/>
        <w:spacing w:after="0" w:line="240" w:lineRule="auto"/>
        <w:ind w:left="786"/>
        <w:contextualSpacing/>
        <w:rPr>
          <w:rFonts w:ascii="Times New Roman" w:hAnsi="Times New Roman" w:cs="Times New Roman"/>
        </w:rPr>
      </w:pPr>
    </w:p>
    <w:p w:rsidR="00870A41" w:rsidRPr="00870A41" w:rsidRDefault="00870A41" w:rsidP="00870A41">
      <w:pPr>
        <w:jc w:val="both"/>
        <w:rPr>
          <w:b/>
          <w:bCs/>
        </w:rPr>
      </w:pPr>
      <w:r w:rsidRPr="00870A41">
        <w:rPr>
          <w:b/>
          <w:bCs/>
        </w:rPr>
        <w:t>Контингент обучающихся в МАОУДО «ДХШ №1», включая структурное подразделение:</w:t>
      </w:r>
    </w:p>
    <w:p w:rsidR="00870A41" w:rsidRPr="00870A41" w:rsidRDefault="00870A41" w:rsidP="00870A41">
      <w:r w:rsidRPr="00870A41">
        <w:t xml:space="preserve">в отчетном периоде составил: </w:t>
      </w:r>
    </w:p>
    <w:p w:rsidR="00870A41" w:rsidRPr="00870A41" w:rsidRDefault="00870A41" w:rsidP="00870A41">
      <w:r w:rsidRPr="00870A41">
        <w:t>- в рамках муниципального задания (МЗ)-379 чел.;</w:t>
      </w:r>
    </w:p>
    <w:p w:rsidR="00870A41" w:rsidRPr="00870A41" w:rsidRDefault="00870A41" w:rsidP="00870A41">
      <w:r w:rsidRPr="00870A41">
        <w:t>- в рамках платных о</w:t>
      </w:r>
      <w:r w:rsidR="000749B6">
        <w:t xml:space="preserve">бразовательных услуг (ПОУ)- 817 </w:t>
      </w:r>
      <w:r w:rsidRPr="00870A41">
        <w:t>чел.</w:t>
      </w:r>
    </w:p>
    <w:p w:rsidR="00870A41" w:rsidRDefault="00870A41" w:rsidP="00870A41">
      <w:r w:rsidRPr="00870A41">
        <w:t xml:space="preserve">Всего по школе – </w:t>
      </w:r>
      <w:r w:rsidR="000749B6">
        <w:t>1196</w:t>
      </w:r>
      <w:r w:rsidRPr="00870A41">
        <w:t xml:space="preserve"> чел.</w:t>
      </w:r>
    </w:p>
    <w:p w:rsidR="00405781" w:rsidRPr="00870A41" w:rsidRDefault="00405781" w:rsidP="00870A41">
      <w:pPr>
        <w:contextualSpacing/>
        <w:rPr>
          <w:highlight w:val="green"/>
        </w:rPr>
      </w:pPr>
    </w:p>
    <w:p w:rsidR="00053170" w:rsidRDefault="00053170" w:rsidP="00053170">
      <w:pPr>
        <w:pStyle w:val="ConsPlusNonformat"/>
        <w:rPr>
          <w:rFonts w:ascii="Times New Roman" w:hAnsi="Times New Roman" w:cs="Times New Roman"/>
          <w:sz w:val="24"/>
          <w:szCs w:val="24"/>
        </w:rPr>
      </w:pPr>
      <w:r w:rsidRPr="00053170">
        <w:rPr>
          <w:rFonts w:ascii="Times New Roman" w:hAnsi="Times New Roman" w:cs="Times New Roman"/>
          <w:sz w:val="24"/>
          <w:szCs w:val="24"/>
        </w:rPr>
        <w:t>Доля обучающихся от выпускников основной школы, избравших профессию по профилю, составила –26,3 %.</w:t>
      </w:r>
    </w:p>
    <w:p w:rsidR="00405781" w:rsidRPr="00AD6B31" w:rsidRDefault="00405781" w:rsidP="00405781">
      <w:pPr>
        <w:pStyle w:val="ConsPlusNonformat"/>
        <w:rPr>
          <w:rFonts w:ascii="Times New Roman" w:hAnsi="Times New Roman" w:cs="Times New Roman"/>
          <w:sz w:val="24"/>
          <w:szCs w:val="24"/>
          <w:highlight w:val="green"/>
        </w:rPr>
      </w:pPr>
    </w:p>
    <w:p w:rsidR="00405781" w:rsidRPr="00053170" w:rsidRDefault="00D010DD" w:rsidP="00D010DD">
      <w:pPr>
        <w:pStyle w:val="ConsPlusNonformat"/>
        <w:jc w:val="center"/>
        <w:rPr>
          <w:rFonts w:ascii="Times New Roman" w:hAnsi="Times New Roman" w:cs="Times New Roman"/>
          <w:color w:val="31849B"/>
          <w:sz w:val="24"/>
          <w:szCs w:val="24"/>
        </w:rPr>
      </w:pPr>
      <w:r>
        <w:rPr>
          <w:rFonts w:ascii="Times New Roman" w:hAnsi="Times New Roman" w:cs="Times New Roman"/>
          <w:color w:val="31849B"/>
          <w:sz w:val="24"/>
          <w:szCs w:val="24"/>
        </w:rPr>
        <w:t>Качество подготовки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2675"/>
        <w:gridCol w:w="2393"/>
      </w:tblGrid>
      <w:tr w:rsidR="00405781" w:rsidRPr="00053170" w:rsidTr="00405781">
        <w:tc>
          <w:tcPr>
            <w:tcW w:w="1526"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color w:val="FFFFFF"/>
              </w:rPr>
            </w:pPr>
            <w:r w:rsidRPr="00053170">
              <w:rPr>
                <w:color w:val="FFFFFF"/>
              </w:rPr>
              <w:t>Год</w:t>
            </w:r>
          </w:p>
        </w:tc>
        <w:tc>
          <w:tcPr>
            <w:tcW w:w="2977"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color w:val="FFFFFF"/>
              </w:rPr>
            </w:pPr>
            <w:r w:rsidRPr="00053170">
              <w:rPr>
                <w:color w:val="FFFFFF"/>
              </w:rPr>
              <w:t xml:space="preserve">Абсолютная успеваемость </w:t>
            </w:r>
            <w:r w:rsidRPr="00053170">
              <w:rPr>
                <w:color w:val="FFFFFF"/>
              </w:rPr>
              <w:br/>
              <w:t>(1-3 классы) (%) обучающиеся в рамках МЗ/классы ИЗО</w:t>
            </w:r>
          </w:p>
        </w:tc>
        <w:tc>
          <w:tcPr>
            <w:tcW w:w="2675"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color w:val="FFFFFF"/>
              </w:rPr>
            </w:pPr>
            <w:r w:rsidRPr="00053170">
              <w:rPr>
                <w:color w:val="FFFFFF"/>
              </w:rPr>
              <w:t xml:space="preserve">Качественная успеваемость </w:t>
            </w:r>
            <w:r w:rsidRPr="00053170">
              <w:rPr>
                <w:color w:val="FFFFFF"/>
              </w:rPr>
              <w:br/>
              <w:t>(1-3 классы) (%)обучающиеся в рамках МЗ/классы ИЗО</w:t>
            </w:r>
          </w:p>
        </w:tc>
        <w:tc>
          <w:tcPr>
            <w:tcW w:w="2393"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color w:val="FFFFFF"/>
              </w:rPr>
            </w:pPr>
            <w:r w:rsidRPr="00053170">
              <w:rPr>
                <w:color w:val="FFFFFF"/>
              </w:rPr>
              <w:t>Качественная успеваемость выпускников (%)</w:t>
            </w:r>
            <w:r w:rsidRPr="00053170">
              <w:rPr>
                <w:color w:val="FFFFFF"/>
              </w:rPr>
              <w:br/>
              <w:t>в рамках МЗ/классы ИЗО</w:t>
            </w:r>
          </w:p>
        </w:tc>
      </w:tr>
      <w:tr w:rsidR="00405781" w:rsidRPr="00053170" w:rsidTr="007F7254">
        <w:trPr>
          <w:trHeight w:val="289"/>
        </w:trPr>
        <w:tc>
          <w:tcPr>
            <w:tcW w:w="1526" w:type="dxa"/>
            <w:tcBorders>
              <w:top w:val="single" w:sz="4" w:space="0" w:color="auto"/>
              <w:left w:val="single" w:sz="4" w:space="0" w:color="auto"/>
              <w:bottom w:val="single" w:sz="4" w:space="0" w:color="auto"/>
              <w:right w:val="single" w:sz="4" w:space="0" w:color="auto"/>
            </w:tcBorders>
          </w:tcPr>
          <w:p w:rsidR="00405781" w:rsidRPr="00053170" w:rsidRDefault="000749B6" w:rsidP="007F7254">
            <w:r>
              <w:t>2015</w:t>
            </w:r>
          </w:p>
        </w:tc>
        <w:tc>
          <w:tcPr>
            <w:tcW w:w="2977"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96.9%/ 95.5%</w:t>
            </w:r>
          </w:p>
        </w:tc>
        <w:tc>
          <w:tcPr>
            <w:tcW w:w="2675"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83.6%/90.3%</w:t>
            </w:r>
          </w:p>
        </w:tc>
        <w:tc>
          <w:tcPr>
            <w:tcW w:w="2393"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93.7%/91.1%</w:t>
            </w:r>
          </w:p>
        </w:tc>
      </w:tr>
      <w:tr w:rsidR="00405781" w:rsidRPr="00053170" w:rsidTr="007F7254">
        <w:trPr>
          <w:trHeight w:val="266"/>
        </w:trPr>
        <w:tc>
          <w:tcPr>
            <w:tcW w:w="1526" w:type="dxa"/>
            <w:tcBorders>
              <w:top w:val="single" w:sz="4" w:space="0" w:color="auto"/>
              <w:left w:val="single" w:sz="4" w:space="0" w:color="auto"/>
              <w:bottom w:val="single" w:sz="4" w:space="0" w:color="auto"/>
              <w:right w:val="single" w:sz="4" w:space="0" w:color="auto"/>
            </w:tcBorders>
          </w:tcPr>
          <w:p w:rsidR="00405781" w:rsidRPr="00053170" w:rsidRDefault="000749B6" w:rsidP="007F7254">
            <w:r>
              <w:t>2016</w:t>
            </w:r>
          </w:p>
        </w:tc>
        <w:tc>
          <w:tcPr>
            <w:tcW w:w="2977"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97.3% /95.9%</w:t>
            </w:r>
          </w:p>
        </w:tc>
        <w:tc>
          <w:tcPr>
            <w:tcW w:w="2675"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86.5%/ 92.7</w:t>
            </w:r>
          </w:p>
        </w:tc>
        <w:tc>
          <w:tcPr>
            <w:tcW w:w="2393"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90.8%/85.5%</w:t>
            </w:r>
          </w:p>
        </w:tc>
      </w:tr>
      <w:tr w:rsidR="00405781" w:rsidRPr="00053170" w:rsidTr="007F7254">
        <w:trPr>
          <w:trHeight w:val="269"/>
        </w:trPr>
        <w:tc>
          <w:tcPr>
            <w:tcW w:w="1526" w:type="dxa"/>
            <w:tcBorders>
              <w:top w:val="single" w:sz="4" w:space="0" w:color="auto"/>
              <w:left w:val="single" w:sz="4" w:space="0" w:color="auto"/>
              <w:bottom w:val="single" w:sz="4" w:space="0" w:color="auto"/>
              <w:right w:val="single" w:sz="4" w:space="0" w:color="auto"/>
            </w:tcBorders>
          </w:tcPr>
          <w:p w:rsidR="00405781" w:rsidRPr="00053170" w:rsidRDefault="000749B6" w:rsidP="007F7254">
            <w:r>
              <w:t>2017</w:t>
            </w:r>
          </w:p>
        </w:tc>
        <w:tc>
          <w:tcPr>
            <w:tcW w:w="2977"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95%/95,4%</w:t>
            </w:r>
          </w:p>
        </w:tc>
        <w:tc>
          <w:tcPr>
            <w:tcW w:w="2675" w:type="dxa"/>
            <w:tcBorders>
              <w:top w:val="single" w:sz="4" w:space="0" w:color="auto"/>
              <w:left w:val="single" w:sz="4" w:space="0" w:color="auto"/>
              <w:bottom w:val="single" w:sz="4" w:space="0" w:color="auto"/>
              <w:right w:val="single" w:sz="4" w:space="0" w:color="auto"/>
            </w:tcBorders>
          </w:tcPr>
          <w:p w:rsidR="00405781" w:rsidRPr="00053170" w:rsidRDefault="00405781" w:rsidP="007F7254">
            <w:r w:rsidRPr="00053170">
              <w:t>81,9%/81,6%</w:t>
            </w:r>
          </w:p>
        </w:tc>
        <w:tc>
          <w:tcPr>
            <w:tcW w:w="2393" w:type="dxa"/>
            <w:tcBorders>
              <w:top w:val="single" w:sz="4" w:space="0" w:color="auto"/>
              <w:left w:val="single" w:sz="4" w:space="0" w:color="auto"/>
              <w:bottom w:val="single" w:sz="4" w:space="0" w:color="auto"/>
              <w:right w:val="single" w:sz="4" w:space="0" w:color="auto"/>
            </w:tcBorders>
          </w:tcPr>
          <w:p w:rsidR="00405781" w:rsidRPr="00053170" w:rsidRDefault="00B163E6" w:rsidP="007F7254">
            <w:r w:rsidRPr="00053170">
              <w:t>1</w:t>
            </w:r>
            <w:r w:rsidR="00405781" w:rsidRPr="00053170">
              <w:t>00%/91,8%</w:t>
            </w:r>
          </w:p>
        </w:tc>
      </w:tr>
      <w:tr w:rsidR="00053170" w:rsidRPr="00053170" w:rsidTr="007F7254">
        <w:trPr>
          <w:trHeight w:val="132"/>
        </w:trPr>
        <w:tc>
          <w:tcPr>
            <w:tcW w:w="1526" w:type="dxa"/>
            <w:tcBorders>
              <w:top w:val="single" w:sz="4" w:space="0" w:color="auto"/>
              <w:left w:val="single" w:sz="4" w:space="0" w:color="auto"/>
              <w:bottom w:val="single" w:sz="4" w:space="0" w:color="auto"/>
              <w:right w:val="single" w:sz="4" w:space="0" w:color="auto"/>
            </w:tcBorders>
          </w:tcPr>
          <w:p w:rsidR="00053170" w:rsidRPr="00053170" w:rsidRDefault="000749B6" w:rsidP="007F7254">
            <w:r>
              <w:t>2018</w:t>
            </w:r>
          </w:p>
        </w:tc>
        <w:tc>
          <w:tcPr>
            <w:tcW w:w="2977" w:type="dxa"/>
            <w:tcBorders>
              <w:top w:val="single" w:sz="4" w:space="0" w:color="auto"/>
              <w:left w:val="single" w:sz="4" w:space="0" w:color="auto"/>
              <w:bottom w:val="single" w:sz="4" w:space="0" w:color="auto"/>
              <w:right w:val="single" w:sz="4" w:space="0" w:color="auto"/>
            </w:tcBorders>
          </w:tcPr>
          <w:p w:rsidR="00053170" w:rsidRPr="00053170" w:rsidRDefault="00053170" w:rsidP="007F7254">
            <w:r w:rsidRPr="00053170">
              <w:t>98,7%/100%</w:t>
            </w:r>
          </w:p>
        </w:tc>
        <w:tc>
          <w:tcPr>
            <w:tcW w:w="2675" w:type="dxa"/>
            <w:tcBorders>
              <w:top w:val="single" w:sz="4" w:space="0" w:color="auto"/>
              <w:left w:val="single" w:sz="4" w:space="0" w:color="auto"/>
              <w:bottom w:val="single" w:sz="4" w:space="0" w:color="auto"/>
              <w:right w:val="single" w:sz="4" w:space="0" w:color="auto"/>
            </w:tcBorders>
          </w:tcPr>
          <w:p w:rsidR="00053170" w:rsidRPr="00053170" w:rsidRDefault="00053170" w:rsidP="007F7254">
            <w:r w:rsidRPr="00053170">
              <w:t>92,3%/88,8%</w:t>
            </w:r>
          </w:p>
        </w:tc>
        <w:tc>
          <w:tcPr>
            <w:tcW w:w="2393" w:type="dxa"/>
            <w:tcBorders>
              <w:top w:val="single" w:sz="4" w:space="0" w:color="auto"/>
              <w:left w:val="single" w:sz="4" w:space="0" w:color="auto"/>
              <w:bottom w:val="single" w:sz="4" w:space="0" w:color="auto"/>
              <w:right w:val="single" w:sz="4" w:space="0" w:color="auto"/>
            </w:tcBorders>
          </w:tcPr>
          <w:p w:rsidR="00053170" w:rsidRPr="00053170" w:rsidRDefault="00053170" w:rsidP="007F7254">
            <w:r w:rsidRPr="00053170">
              <w:t>88,6%/94,3%</w:t>
            </w:r>
          </w:p>
        </w:tc>
      </w:tr>
    </w:tbl>
    <w:p w:rsidR="00405781" w:rsidRPr="00AD6B31" w:rsidRDefault="00405781" w:rsidP="007F7254">
      <w:pPr>
        <w:rPr>
          <w:color w:val="31849B"/>
          <w:highlight w:val="green"/>
        </w:rPr>
      </w:pPr>
    </w:p>
    <w:p w:rsidR="00405781" w:rsidRPr="00053170" w:rsidRDefault="00405781" w:rsidP="00D010DD">
      <w:pPr>
        <w:jc w:val="center"/>
        <w:rPr>
          <w:color w:val="31849B"/>
        </w:rPr>
      </w:pPr>
      <w:r w:rsidRPr="00053170">
        <w:rPr>
          <w:color w:val="31849B"/>
        </w:rPr>
        <w:t>Обучающиеся, заним</w:t>
      </w:r>
      <w:r w:rsidR="00D010DD">
        <w:rPr>
          <w:color w:val="31849B"/>
        </w:rPr>
        <w:t>ающиеся проектной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2757"/>
        <w:gridCol w:w="6"/>
        <w:gridCol w:w="2382"/>
      </w:tblGrid>
      <w:tr w:rsidR="00405781" w:rsidRPr="00053170" w:rsidTr="00405781">
        <w:tc>
          <w:tcPr>
            <w:tcW w:w="1526"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jc w:val="center"/>
              <w:rPr>
                <w:color w:val="FFFFFF"/>
              </w:rPr>
            </w:pPr>
            <w:r w:rsidRPr="00053170">
              <w:rPr>
                <w:color w:val="FFFFFF"/>
              </w:rPr>
              <w:t>Год</w:t>
            </w:r>
          </w:p>
        </w:tc>
        <w:tc>
          <w:tcPr>
            <w:tcW w:w="2977"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bCs/>
                <w:color w:val="FFFFFF"/>
              </w:rPr>
            </w:pPr>
            <w:r w:rsidRPr="00053170">
              <w:rPr>
                <w:color w:val="FFFFFF"/>
              </w:rPr>
              <w:t xml:space="preserve">Количество реализованных проектов </w:t>
            </w:r>
            <w:r w:rsidRPr="00053170">
              <w:rPr>
                <w:bCs/>
                <w:color w:val="FFFFFF"/>
              </w:rPr>
              <w:t>обучающимися основной школы</w:t>
            </w:r>
          </w:p>
          <w:p w:rsidR="00405781" w:rsidRPr="00053170" w:rsidRDefault="00405781" w:rsidP="00405781">
            <w:pPr>
              <w:jc w:val="center"/>
              <w:rPr>
                <w:color w:val="FFFFFF"/>
              </w:rPr>
            </w:pPr>
          </w:p>
        </w:tc>
        <w:tc>
          <w:tcPr>
            <w:tcW w:w="2757"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jc w:val="center"/>
              <w:rPr>
                <w:color w:val="FFFFFF"/>
              </w:rPr>
            </w:pPr>
            <w:r w:rsidRPr="00053170">
              <w:rPr>
                <w:color w:val="FFFFFF"/>
              </w:rPr>
              <w:t>Кол-во участников</w:t>
            </w:r>
          </w:p>
          <w:p w:rsidR="00405781" w:rsidRPr="00053170" w:rsidRDefault="00405781" w:rsidP="00405781">
            <w:pPr>
              <w:jc w:val="center"/>
              <w:rPr>
                <w:color w:val="FFFFFF"/>
              </w:rPr>
            </w:pPr>
            <w:r w:rsidRPr="00053170">
              <w:rPr>
                <w:color w:val="FFFFFF"/>
              </w:rPr>
              <w:t>(чел.)</w:t>
            </w:r>
          </w:p>
        </w:tc>
        <w:tc>
          <w:tcPr>
            <w:tcW w:w="2388" w:type="dxa"/>
            <w:gridSpan w:val="2"/>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bCs/>
                <w:color w:val="FFFFFF"/>
              </w:rPr>
            </w:pPr>
            <w:r w:rsidRPr="00053170">
              <w:rPr>
                <w:bCs/>
                <w:color w:val="FFFFFF"/>
              </w:rPr>
              <w:t>В процентном отношении к общему количеству обучающихся основной школы</w:t>
            </w:r>
          </w:p>
          <w:p w:rsidR="00405781" w:rsidRPr="00053170" w:rsidRDefault="00405781" w:rsidP="00405781">
            <w:pPr>
              <w:rPr>
                <w:color w:val="FFFFFF"/>
              </w:rPr>
            </w:pPr>
          </w:p>
        </w:tc>
      </w:tr>
      <w:tr w:rsidR="00405781" w:rsidRPr="00053170" w:rsidTr="00405781">
        <w:trPr>
          <w:trHeight w:val="259"/>
        </w:trPr>
        <w:tc>
          <w:tcPr>
            <w:tcW w:w="1526" w:type="dxa"/>
            <w:tcBorders>
              <w:top w:val="single" w:sz="4" w:space="0" w:color="auto"/>
              <w:left w:val="single" w:sz="4" w:space="0" w:color="auto"/>
              <w:bottom w:val="single" w:sz="4" w:space="0" w:color="auto"/>
              <w:right w:val="single" w:sz="4" w:space="0" w:color="auto"/>
            </w:tcBorders>
          </w:tcPr>
          <w:p w:rsidR="00405781" w:rsidRPr="00053170" w:rsidRDefault="000749B6" w:rsidP="00405781">
            <w:pPr>
              <w:jc w:val="center"/>
            </w:pPr>
            <w:r>
              <w:t>2015</w:t>
            </w:r>
          </w:p>
        </w:tc>
        <w:tc>
          <w:tcPr>
            <w:tcW w:w="2977" w:type="dxa"/>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11</w:t>
            </w:r>
          </w:p>
        </w:tc>
        <w:tc>
          <w:tcPr>
            <w:tcW w:w="2763" w:type="dxa"/>
            <w:gridSpan w:val="2"/>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231</w:t>
            </w:r>
          </w:p>
        </w:tc>
        <w:tc>
          <w:tcPr>
            <w:tcW w:w="2382" w:type="dxa"/>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42</w:t>
            </w:r>
            <w:r w:rsidR="00405781" w:rsidRPr="00053170">
              <w:t>,9%</w:t>
            </w:r>
          </w:p>
        </w:tc>
      </w:tr>
      <w:tr w:rsidR="00405781" w:rsidRPr="00053170" w:rsidTr="00405781">
        <w:trPr>
          <w:trHeight w:val="259"/>
        </w:trPr>
        <w:tc>
          <w:tcPr>
            <w:tcW w:w="1526" w:type="dxa"/>
            <w:tcBorders>
              <w:top w:val="single" w:sz="4" w:space="0" w:color="auto"/>
              <w:left w:val="single" w:sz="4" w:space="0" w:color="auto"/>
              <w:bottom w:val="single" w:sz="4" w:space="0" w:color="auto"/>
              <w:right w:val="single" w:sz="4" w:space="0" w:color="auto"/>
            </w:tcBorders>
          </w:tcPr>
          <w:p w:rsidR="00405781" w:rsidRPr="00053170" w:rsidRDefault="000749B6" w:rsidP="00405781">
            <w:pPr>
              <w:jc w:val="center"/>
            </w:pPr>
            <w:r>
              <w:t>2016</w:t>
            </w:r>
          </w:p>
        </w:tc>
        <w:tc>
          <w:tcPr>
            <w:tcW w:w="2977" w:type="dxa"/>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25</w:t>
            </w:r>
          </w:p>
        </w:tc>
        <w:tc>
          <w:tcPr>
            <w:tcW w:w="2763" w:type="dxa"/>
            <w:gridSpan w:val="2"/>
            <w:tcBorders>
              <w:top w:val="single" w:sz="4" w:space="0" w:color="auto"/>
              <w:left w:val="single" w:sz="4" w:space="0" w:color="auto"/>
              <w:bottom w:val="single" w:sz="4" w:space="0" w:color="auto"/>
              <w:right w:val="single" w:sz="4" w:space="0" w:color="auto"/>
            </w:tcBorders>
          </w:tcPr>
          <w:p w:rsidR="00405781" w:rsidRPr="00053170" w:rsidRDefault="00405781" w:rsidP="00405781">
            <w:pPr>
              <w:jc w:val="center"/>
            </w:pPr>
            <w:r w:rsidRPr="00053170">
              <w:t>380</w:t>
            </w:r>
          </w:p>
        </w:tc>
        <w:tc>
          <w:tcPr>
            <w:tcW w:w="2382" w:type="dxa"/>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66,4</w:t>
            </w:r>
            <w:r w:rsidR="00405781" w:rsidRPr="00053170">
              <w:t>%</w:t>
            </w:r>
          </w:p>
        </w:tc>
      </w:tr>
      <w:tr w:rsidR="00405781" w:rsidRPr="00053170" w:rsidTr="00405781">
        <w:trPr>
          <w:trHeight w:val="320"/>
        </w:trPr>
        <w:tc>
          <w:tcPr>
            <w:tcW w:w="1526" w:type="dxa"/>
            <w:tcBorders>
              <w:top w:val="single" w:sz="4" w:space="0" w:color="auto"/>
              <w:left w:val="single" w:sz="4" w:space="0" w:color="auto"/>
              <w:bottom w:val="single" w:sz="4" w:space="0" w:color="auto"/>
              <w:right w:val="single" w:sz="4" w:space="0" w:color="auto"/>
            </w:tcBorders>
          </w:tcPr>
          <w:p w:rsidR="00405781" w:rsidRPr="00053170" w:rsidRDefault="000749B6" w:rsidP="00405781">
            <w:pPr>
              <w:jc w:val="center"/>
            </w:pPr>
            <w:r>
              <w:t>2017</w:t>
            </w:r>
          </w:p>
        </w:tc>
        <w:tc>
          <w:tcPr>
            <w:tcW w:w="2977" w:type="dxa"/>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7</w:t>
            </w:r>
          </w:p>
        </w:tc>
        <w:tc>
          <w:tcPr>
            <w:tcW w:w="2763" w:type="dxa"/>
            <w:gridSpan w:val="2"/>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2</w:t>
            </w:r>
            <w:r w:rsidR="00405781" w:rsidRPr="00053170">
              <w:t>80</w:t>
            </w:r>
          </w:p>
        </w:tc>
        <w:tc>
          <w:tcPr>
            <w:tcW w:w="2382" w:type="dxa"/>
            <w:tcBorders>
              <w:top w:val="single" w:sz="4" w:space="0" w:color="auto"/>
              <w:left w:val="single" w:sz="4" w:space="0" w:color="auto"/>
              <w:bottom w:val="single" w:sz="4" w:space="0" w:color="auto"/>
              <w:right w:val="single" w:sz="4" w:space="0" w:color="auto"/>
            </w:tcBorders>
          </w:tcPr>
          <w:p w:rsidR="00405781" w:rsidRPr="00053170" w:rsidRDefault="005039C6" w:rsidP="00405781">
            <w:pPr>
              <w:jc w:val="center"/>
            </w:pPr>
            <w:r w:rsidRPr="00053170">
              <w:t>47,9</w:t>
            </w:r>
            <w:r w:rsidR="00405781" w:rsidRPr="00053170">
              <w:t>%</w:t>
            </w:r>
          </w:p>
        </w:tc>
      </w:tr>
      <w:tr w:rsidR="00053170" w:rsidRPr="00053170" w:rsidTr="00405781">
        <w:trPr>
          <w:trHeight w:val="320"/>
        </w:trPr>
        <w:tc>
          <w:tcPr>
            <w:tcW w:w="1526" w:type="dxa"/>
            <w:tcBorders>
              <w:top w:val="single" w:sz="4" w:space="0" w:color="auto"/>
              <w:left w:val="single" w:sz="4" w:space="0" w:color="auto"/>
              <w:bottom w:val="single" w:sz="4" w:space="0" w:color="auto"/>
              <w:right w:val="single" w:sz="4" w:space="0" w:color="auto"/>
            </w:tcBorders>
          </w:tcPr>
          <w:p w:rsidR="00053170" w:rsidRPr="00053170" w:rsidRDefault="000749B6" w:rsidP="00053170">
            <w:pPr>
              <w:jc w:val="center"/>
            </w:pPr>
            <w:r>
              <w:t>2018</w:t>
            </w:r>
          </w:p>
        </w:tc>
        <w:tc>
          <w:tcPr>
            <w:tcW w:w="2977" w:type="dxa"/>
            <w:tcBorders>
              <w:top w:val="single" w:sz="4" w:space="0" w:color="auto"/>
              <w:left w:val="single" w:sz="4" w:space="0" w:color="auto"/>
              <w:bottom w:val="single" w:sz="4" w:space="0" w:color="auto"/>
              <w:right w:val="single" w:sz="4" w:space="0" w:color="auto"/>
            </w:tcBorders>
          </w:tcPr>
          <w:p w:rsidR="00053170" w:rsidRPr="00053170" w:rsidRDefault="00053170" w:rsidP="00053170">
            <w:pPr>
              <w:jc w:val="center"/>
            </w:pPr>
            <w:r w:rsidRPr="00053170">
              <w:t>9</w:t>
            </w:r>
          </w:p>
        </w:tc>
        <w:tc>
          <w:tcPr>
            <w:tcW w:w="2763" w:type="dxa"/>
            <w:gridSpan w:val="2"/>
            <w:tcBorders>
              <w:top w:val="single" w:sz="4" w:space="0" w:color="auto"/>
              <w:left w:val="single" w:sz="4" w:space="0" w:color="auto"/>
              <w:bottom w:val="single" w:sz="4" w:space="0" w:color="auto"/>
              <w:right w:val="single" w:sz="4" w:space="0" w:color="auto"/>
            </w:tcBorders>
          </w:tcPr>
          <w:p w:rsidR="00053170" w:rsidRPr="00053170" w:rsidRDefault="00053170" w:rsidP="00053170">
            <w:pPr>
              <w:jc w:val="center"/>
            </w:pPr>
            <w:r w:rsidRPr="00053170">
              <w:t>340</w:t>
            </w:r>
          </w:p>
        </w:tc>
        <w:tc>
          <w:tcPr>
            <w:tcW w:w="2382" w:type="dxa"/>
            <w:tcBorders>
              <w:top w:val="single" w:sz="4" w:space="0" w:color="auto"/>
              <w:left w:val="single" w:sz="4" w:space="0" w:color="auto"/>
              <w:bottom w:val="single" w:sz="4" w:space="0" w:color="auto"/>
              <w:right w:val="single" w:sz="4" w:space="0" w:color="auto"/>
            </w:tcBorders>
          </w:tcPr>
          <w:p w:rsidR="00053170" w:rsidRPr="00053170" w:rsidRDefault="00053170" w:rsidP="00053170">
            <w:pPr>
              <w:jc w:val="center"/>
            </w:pPr>
            <w:r w:rsidRPr="00053170">
              <w:t>89,5%</w:t>
            </w:r>
          </w:p>
        </w:tc>
      </w:tr>
    </w:tbl>
    <w:p w:rsidR="007D2CDF" w:rsidRDefault="007D2CDF" w:rsidP="00405781">
      <w:pPr>
        <w:pStyle w:val="ConsPlusNonformat"/>
        <w:jc w:val="center"/>
        <w:rPr>
          <w:rFonts w:ascii="Times New Roman" w:hAnsi="Times New Roman" w:cs="Times New Roman"/>
          <w:color w:val="31849B"/>
          <w:sz w:val="24"/>
          <w:szCs w:val="24"/>
        </w:rPr>
      </w:pPr>
    </w:p>
    <w:p w:rsidR="00405781" w:rsidRPr="00053170" w:rsidRDefault="00405781" w:rsidP="00405781">
      <w:pPr>
        <w:pStyle w:val="ConsPlusNonformat"/>
        <w:jc w:val="center"/>
        <w:rPr>
          <w:rFonts w:ascii="Times New Roman" w:hAnsi="Times New Roman" w:cs="Times New Roman"/>
          <w:color w:val="31849B"/>
          <w:sz w:val="24"/>
          <w:szCs w:val="24"/>
        </w:rPr>
      </w:pPr>
      <w:r w:rsidRPr="00053170">
        <w:rPr>
          <w:rFonts w:ascii="Times New Roman" w:hAnsi="Times New Roman" w:cs="Times New Roman"/>
          <w:color w:val="31849B"/>
          <w:sz w:val="24"/>
          <w:szCs w:val="24"/>
        </w:rPr>
        <w:t>Обучающиеся, избравшие профессию по профилю</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964"/>
        <w:gridCol w:w="3167"/>
        <w:gridCol w:w="2027"/>
      </w:tblGrid>
      <w:tr w:rsidR="00405781" w:rsidRPr="00053170" w:rsidTr="00405781">
        <w:trPr>
          <w:trHeight w:val="630"/>
        </w:trPr>
        <w:tc>
          <w:tcPr>
            <w:tcW w:w="1596"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color w:val="FFFFFF"/>
              </w:rPr>
            </w:pPr>
            <w:r w:rsidRPr="00053170">
              <w:rPr>
                <w:bCs/>
                <w:color w:val="FFFFFF"/>
              </w:rPr>
              <w:t>год выпуска</w:t>
            </w:r>
          </w:p>
        </w:tc>
        <w:tc>
          <w:tcPr>
            <w:tcW w:w="2964"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bCs/>
                <w:color w:val="FFFFFF"/>
              </w:rPr>
            </w:pPr>
            <w:r w:rsidRPr="00053170">
              <w:rPr>
                <w:bCs/>
                <w:color w:val="FFFFFF"/>
              </w:rPr>
              <w:t>общее кол. выпускников основной школы</w:t>
            </w:r>
          </w:p>
          <w:p w:rsidR="00405781" w:rsidRPr="00053170" w:rsidRDefault="00405781" w:rsidP="00405781">
            <w:pPr>
              <w:rPr>
                <w:color w:val="FFFFFF"/>
              </w:rPr>
            </w:pPr>
            <w:r w:rsidRPr="00053170">
              <w:rPr>
                <w:bCs/>
                <w:color w:val="FFFFFF"/>
              </w:rPr>
              <w:t>(чел.)</w:t>
            </w:r>
          </w:p>
        </w:tc>
        <w:tc>
          <w:tcPr>
            <w:tcW w:w="3167"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spacing w:before="100" w:beforeAutospacing="1"/>
              <w:rPr>
                <w:color w:val="FFFFFF"/>
              </w:rPr>
            </w:pPr>
            <w:r w:rsidRPr="00053170">
              <w:rPr>
                <w:bCs/>
                <w:color w:val="FFFFFF"/>
              </w:rPr>
              <w:t>кол. поступивших в профильные ВУЗы и СУЗы (чел.)</w:t>
            </w:r>
          </w:p>
        </w:tc>
        <w:tc>
          <w:tcPr>
            <w:tcW w:w="2027" w:type="dxa"/>
            <w:tcBorders>
              <w:top w:val="single" w:sz="4" w:space="0" w:color="auto"/>
              <w:left w:val="single" w:sz="4" w:space="0" w:color="auto"/>
              <w:bottom w:val="single" w:sz="4" w:space="0" w:color="auto"/>
              <w:right w:val="single" w:sz="4" w:space="0" w:color="auto"/>
            </w:tcBorders>
            <w:shd w:val="clear" w:color="auto" w:fill="31849B"/>
          </w:tcPr>
          <w:p w:rsidR="00405781" w:rsidRPr="00053170" w:rsidRDefault="00405781" w:rsidP="00405781">
            <w:pPr>
              <w:rPr>
                <w:color w:val="FFFFFF"/>
              </w:rPr>
            </w:pPr>
            <w:r w:rsidRPr="00053170">
              <w:rPr>
                <w:bCs/>
                <w:color w:val="FFFFFF"/>
              </w:rPr>
              <w:t>в процентном отношении к общему количеству выпускников</w:t>
            </w:r>
          </w:p>
        </w:tc>
      </w:tr>
      <w:tr w:rsidR="00405781" w:rsidRPr="00053170" w:rsidTr="00405781">
        <w:trPr>
          <w:trHeight w:val="383"/>
        </w:trPr>
        <w:tc>
          <w:tcPr>
            <w:tcW w:w="1596"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2014</w:t>
            </w:r>
          </w:p>
        </w:tc>
        <w:tc>
          <w:tcPr>
            <w:tcW w:w="2964"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101</w:t>
            </w:r>
          </w:p>
        </w:tc>
        <w:tc>
          <w:tcPr>
            <w:tcW w:w="3167"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35</w:t>
            </w:r>
          </w:p>
        </w:tc>
        <w:tc>
          <w:tcPr>
            <w:tcW w:w="2027"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34,6 %</w:t>
            </w:r>
          </w:p>
        </w:tc>
      </w:tr>
      <w:tr w:rsidR="00405781" w:rsidRPr="00053170" w:rsidTr="00405781">
        <w:trPr>
          <w:trHeight w:val="383"/>
        </w:trPr>
        <w:tc>
          <w:tcPr>
            <w:tcW w:w="1596"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2015</w:t>
            </w:r>
          </w:p>
        </w:tc>
        <w:tc>
          <w:tcPr>
            <w:tcW w:w="2964"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126</w:t>
            </w:r>
          </w:p>
        </w:tc>
        <w:tc>
          <w:tcPr>
            <w:tcW w:w="3167"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35</w:t>
            </w:r>
          </w:p>
        </w:tc>
        <w:tc>
          <w:tcPr>
            <w:tcW w:w="2027"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27,7%</w:t>
            </w:r>
          </w:p>
        </w:tc>
      </w:tr>
      <w:tr w:rsidR="00405781" w:rsidRPr="00053170" w:rsidTr="00405781">
        <w:trPr>
          <w:trHeight w:val="332"/>
        </w:trPr>
        <w:tc>
          <w:tcPr>
            <w:tcW w:w="1596"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2016</w:t>
            </w:r>
          </w:p>
        </w:tc>
        <w:tc>
          <w:tcPr>
            <w:tcW w:w="2964"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34</w:t>
            </w:r>
          </w:p>
        </w:tc>
        <w:tc>
          <w:tcPr>
            <w:tcW w:w="3167"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28</w:t>
            </w:r>
          </w:p>
        </w:tc>
        <w:tc>
          <w:tcPr>
            <w:tcW w:w="2027" w:type="dxa"/>
            <w:tcBorders>
              <w:top w:val="single" w:sz="4" w:space="0" w:color="auto"/>
              <w:left w:val="single" w:sz="4" w:space="0" w:color="auto"/>
              <w:bottom w:val="single" w:sz="4" w:space="0" w:color="auto"/>
              <w:right w:val="single" w:sz="4" w:space="0" w:color="auto"/>
            </w:tcBorders>
          </w:tcPr>
          <w:p w:rsidR="00405781" w:rsidRPr="00053170" w:rsidRDefault="00405781" w:rsidP="00405781">
            <w:r w:rsidRPr="00053170">
              <w:t>82,3%</w:t>
            </w:r>
          </w:p>
        </w:tc>
      </w:tr>
      <w:tr w:rsidR="00053170" w:rsidRPr="00053170" w:rsidTr="00405781">
        <w:trPr>
          <w:trHeight w:val="332"/>
        </w:trPr>
        <w:tc>
          <w:tcPr>
            <w:tcW w:w="1596" w:type="dxa"/>
            <w:tcBorders>
              <w:top w:val="single" w:sz="4" w:space="0" w:color="auto"/>
              <w:left w:val="single" w:sz="4" w:space="0" w:color="auto"/>
              <w:bottom w:val="single" w:sz="4" w:space="0" w:color="auto"/>
              <w:right w:val="single" w:sz="4" w:space="0" w:color="auto"/>
            </w:tcBorders>
          </w:tcPr>
          <w:p w:rsidR="00053170" w:rsidRPr="00053170" w:rsidRDefault="00053170" w:rsidP="00053170">
            <w:r w:rsidRPr="00053170">
              <w:t>2017</w:t>
            </w:r>
          </w:p>
        </w:tc>
        <w:tc>
          <w:tcPr>
            <w:tcW w:w="2964" w:type="dxa"/>
            <w:tcBorders>
              <w:top w:val="single" w:sz="4" w:space="0" w:color="auto"/>
              <w:left w:val="single" w:sz="4" w:space="0" w:color="auto"/>
              <w:bottom w:val="single" w:sz="4" w:space="0" w:color="auto"/>
              <w:right w:val="single" w:sz="4" w:space="0" w:color="auto"/>
            </w:tcBorders>
          </w:tcPr>
          <w:p w:rsidR="00053170" w:rsidRPr="00053170" w:rsidRDefault="00053170" w:rsidP="00053170">
            <w:r w:rsidRPr="00053170">
              <w:t>133</w:t>
            </w:r>
          </w:p>
        </w:tc>
        <w:tc>
          <w:tcPr>
            <w:tcW w:w="3167" w:type="dxa"/>
            <w:tcBorders>
              <w:top w:val="single" w:sz="4" w:space="0" w:color="auto"/>
              <w:left w:val="single" w:sz="4" w:space="0" w:color="auto"/>
              <w:bottom w:val="single" w:sz="4" w:space="0" w:color="auto"/>
              <w:right w:val="single" w:sz="4" w:space="0" w:color="auto"/>
            </w:tcBorders>
          </w:tcPr>
          <w:p w:rsidR="00053170" w:rsidRPr="00053170" w:rsidRDefault="00053170" w:rsidP="00053170">
            <w:r w:rsidRPr="00053170">
              <w:t>35</w:t>
            </w:r>
          </w:p>
        </w:tc>
        <w:tc>
          <w:tcPr>
            <w:tcW w:w="2027" w:type="dxa"/>
            <w:tcBorders>
              <w:top w:val="single" w:sz="4" w:space="0" w:color="auto"/>
              <w:left w:val="single" w:sz="4" w:space="0" w:color="auto"/>
              <w:bottom w:val="single" w:sz="4" w:space="0" w:color="auto"/>
              <w:right w:val="single" w:sz="4" w:space="0" w:color="auto"/>
            </w:tcBorders>
          </w:tcPr>
          <w:p w:rsidR="00053170" w:rsidRPr="00053170" w:rsidRDefault="00053170" w:rsidP="00053170">
            <w:r w:rsidRPr="00053170">
              <w:t>26,3%</w:t>
            </w:r>
          </w:p>
        </w:tc>
      </w:tr>
    </w:tbl>
    <w:p w:rsidR="00405781" w:rsidRPr="00AD6B31" w:rsidRDefault="00405781" w:rsidP="00D010DD">
      <w:pPr>
        <w:pStyle w:val="ConsPlusNonformat"/>
        <w:rPr>
          <w:rFonts w:ascii="Times New Roman" w:hAnsi="Times New Roman" w:cs="Times New Roman"/>
          <w:color w:val="31849B"/>
          <w:sz w:val="24"/>
          <w:szCs w:val="24"/>
          <w:highlight w:val="green"/>
        </w:rPr>
      </w:pPr>
    </w:p>
    <w:p w:rsidR="00405781" w:rsidRPr="007F7254" w:rsidRDefault="00405781" w:rsidP="00405781">
      <w:pPr>
        <w:pStyle w:val="ConsPlusNonformat"/>
        <w:jc w:val="center"/>
        <w:rPr>
          <w:rFonts w:ascii="Times New Roman" w:hAnsi="Times New Roman" w:cs="Times New Roman"/>
          <w:color w:val="31849B"/>
          <w:sz w:val="24"/>
          <w:szCs w:val="24"/>
        </w:rPr>
      </w:pPr>
      <w:r w:rsidRPr="007F7254">
        <w:rPr>
          <w:rFonts w:ascii="Times New Roman" w:hAnsi="Times New Roman" w:cs="Times New Roman"/>
          <w:color w:val="31849B"/>
          <w:sz w:val="24"/>
          <w:szCs w:val="24"/>
        </w:rPr>
        <w:t>Сравнительный анализ поступления в СУЗы, ВУЗы</w:t>
      </w:r>
    </w:p>
    <w:p w:rsidR="007F7254" w:rsidRDefault="007F7254" w:rsidP="002F2E4F">
      <w:pPr>
        <w:pStyle w:val="ConsPlusNonformat"/>
        <w:jc w:val="both"/>
        <w:rPr>
          <w:rFonts w:ascii="Times New Roman" w:hAnsi="Times New Roman" w:cs="Times New Roman"/>
          <w:sz w:val="24"/>
          <w:szCs w:val="24"/>
        </w:rPr>
      </w:pPr>
    </w:p>
    <w:p w:rsidR="007F7254" w:rsidRDefault="007F7254" w:rsidP="002F2E4F">
      <w:pPr>
        <w:pStyle w:val="ConsPlusNonformat"/>
        <w:jc w:val="both"/>
        <w:rPr>
          <w:rFonts w:ascii="Times New Roman" w:hAnsi="Times New Roman" w:cs="Times New Roman"/>
          <w:sz w:val="24"/>
          <w:szCs w:val="24"/>
        </w:rPr>
      </w:pPr>
      <w:r w:rsidRPr="00AD6B31">
        <w:rPr>
          <w:noProof/>
          <w:highlight w:val="green"/>
        </w:rPr>
        <w:drawing>
          <wp:inline distT="0" distB="0" distL="0" distR="0" wp14:anchorId="4B0F78B5" wp14:editId="2B968C6D">
            <wp:extent cx="4029075" cy="17049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3170" w:rsidRPr="00053170" w:rsidRDefault="00053170" w:rsidP="00053170">
      <w:pPr>
        <w:jc w:val="both"/>
        <w:rPr>
          <w:b/>
          <w:color w:val="FF0000"/>
        </w:rPr>
      </w:pPr>
      <w:r w:rsidRPr="00053170">
        <w:rPr>
          <w:b/>
          <w:color w:val="FF0000"/>
        </w:rPr>
        <w:t>Абсолютная и качественная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1320"/>
        <w:gridCol w:w="1200"/>
        <w:gridCol w:w="1320"/>
        <w:gridCol w:w="1320"/>
        <w:gridCol w:w="1346"/>
      </w:tblGrid>
      <w:tr w:rsidR="00053170" w:rsidRPr="00053170" w:rsidTr="006126AE">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Год</w:t>
            </w:r>
          </w:p>
          <w:p w:rsidR="00053170" w:rsidRPr="00053170" w:rsidRDefault="000749B6" w:rsidP="006126AE">
            <w:pPr>
              <w:spacing w:line="276" w:lineRule="auto"/>
              <w:rPr>
                <w:color w:val="FF0000"/>
              </w:rPr>
            </w:pPr>
            <w:r>
              <w:rPr>
                <w:color w:val="FF0000"/>
              </w:rPr>
              <w:t>2018</w:t>
            </w: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rPr>
                <w:color w:val="FF0000"/>
              </w:rPr>
            </w:pPr>
            <w:r w:rsidRPr="00053170">
              <w:rPr>
                <w:color w:val="FF0000"/>
              </w:rPr>
              <w:t>Абсолютная успеваемость (1-4 классы) (%) обучающиеся в рамках МЗ</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rPr>
                <w:color w:val="FF0000"/>
              </w:rPr>
            </w:pPr>
            <w:r w:rsidRPr="00053170">
              <w:rPr>
                <w:color w:val="FF0000"/>
              </w:rPr>
              <w:t>Качественная успеваемость (1-4 классы) (%)обучающиеся в рамках МЗ/</w:t>
            </w: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rPr>
                <w:color w:val="FF0000"/>
              </w:rPr>
            </w:pPr>
            <w:r w:rsidRPr="00053170">
              <w:rPr>
                <w:color w:val="FF0000"/>
              </w:rPr>
              <w:t xml:space="preserve">Абсолютная успеваемость (1-4 классы) (%) обучающиеся в рамках </w:t>
            </w:r>
          </w:p>
          <w:p w:rsidR="00053170" w:rsidRPr="00053170" w:rsidRDefault="00053170" w:rsidP="006126AE">
            <w:pPr>
              <w:rPr>
                <w:color w:val="FF0000"/>
              </w:rPr>
            </w:pPr>
            <w:r w:rsidRPr="00053170">
              <w:rPr>
                <w:color w:val="FF0000"/>
              </w:rPr>
              <w:t>Классов ИЗО</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rPr>
                <w:color w:val="FF0000"/>
              </w:rPr>
            </w:pPr>
            <w:r w:rsidRPr="00053170">
              <w:rPr>
                <w:color w:val="FF0000"/>
              </w:rPr>
              <w:t>Качественная успеваемость (1-4 классы) (%)обучающиеся в рамках классы ИЗО</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rPr>
                <w:color w:val="FF0000"/>
              </w:rPr>
            </w:pPr>
            <w:r w:rsidRPr="00053170">
              <w:rPr>
                <w:color w:val="FF0000"/>
              </w:rPr>
              <w:t>Качественная успеваемость выпускников (%)</w:t>
            </w:r>
          </w:p>
          <w:p w:rsidR="00053170" w:rsidRPr="00053170" w:rsidRDefault="00053170" w:rsidP="006126AE">
            <w:pPr>
              <w:rPr>
                <w:color w:val="FF0000"/>
              </w:rPr>
            </w:pPr>
            <w:r w:rsidRPr="00053170">
              <w:rPr>
                <w:color w:val="FF0000"/>
              </w:rPr>
              <w:t>обучающиеся в рамках МЗ</w:t>
            </w:r>
          </w:p>
        </w:tc>
        <w:tc>
          <w:tcPr>
            <w:tcW w:w="1346"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rPr>
                <w:color w:val="FF0000"/>
              </w:rPr>
            </w:pPr>
            <w:r w:rsidRPr="00053170">
              <w:rPr>
                <w:color w:val="FF0000"/>
              </w:rPr>
              <w:t>Качественная успеваемость выпускников (%)</w:t>
            </w:r>
          </w:p>
        </w:tc>
      </w:tr>
      <w:tr w:rsidR="00053170" w:rsidRPr="00053170" w:rsidTr="006126AE">
        <w:trPr>
          <w:trHeight w:val="345"/>
        </w:trPr>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ДПОП «Живопись»</w:t>
            </w: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96,6</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94</w:t>
            </w:r>
          </w:p>
        </w:tc>
        <w:tc>
          <w:tcPr>
            <w:tcW w:w="120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88,6</w:t>
            </w:r>
          </w:p>
        </w:tc>
        <w:tc>
          <w:tcPr>
            <w:tcW w:w="1346"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r>
      <w:tr w:rsidR="00053170" w:rsidRPr="00053170" w:rsidTr="006126AE">
        <w:trPr>
          <w:trHeight w:val="345"/>
        </w:trPr>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ДПОП «ДПТ»</w:t>
            </w: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100</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80,5</w:t>
            </w:r>
          </w:p>
        </w:tc>
        <w:tc>
          <w:tcPr>
            <w:tcW w:w="120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46"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r>
      <w:tr w:rsidR="00053170" w:rsidRPr="00053170" w:rsidTr="006126AE">
        <w:trPr>
          <w:trHeight w:val="345"/>
        </w:trPr>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«Общеразвивающая»</w:t>
            </w: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96</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84</w:t>
            </w:r>
          </w:p>
        </w:tc>
        <w:tc>
          <w:tcPr>
            <w:tcW w:w="120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46"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r>
      <w:tr w:rsidR="00053170" w:rsidRPr="00053170" w:rsidTr="006126AE">
        <w:trPr>
          <w:trHeight w:val="569"/>
        </w:trPr>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Класс ИЗО 5-ти</w:t>
            </w:r>
          </w:p>
          <w:p w:rsidR="00053170" w:rsidRPr="00053170" w:rsidRDefault="00053170" w:rsidP="006126AE">
            <w:pPr>
              <w:spacing w:line="276" w:lineRule="auto"/>
              <w:rPr>
                <w:color w:val="FF0000"/>
              </w:rPr>
            </w:pPr>
            <w:r w:rsidRPr="00053170">
              <w:rPr>
                <w:color w:val="FF0000"/>
              </w:rPr>
              <w:t>год</w:t>
            </w:r>
          </w:p>
        </w:tc>
        <w:tc>
          <w:tcPr>
            <w:tcW w:w="120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99</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91,5</w:t>
            </w: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46"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r>
      <w:tr w:rsidR="00053170" w:rsidRPr="00053170" w:rsidTr="006126AE">
        <w:trPr>
          <w:trHeight w:val="335"/>
        </w:trPr>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Класс ИЗО 3-х год.</w:t>
            </w:r>
          </w:p>
        </w:tc>
        <w:tc>
          <w:tcPr>
            <w:tcW w:w="120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83</w:t>
            </w:r>
          </w:p>
        </w:tc>
        <w:tc>
          <w:tcPr>
            <w:tcW w:w="132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80</w:t>
            </w: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p>
        </w:tc>
        <w:tc>
          <w:tcPr>
            <w:tcW w:w="1346"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pPr>
            <w:r w:rsidRPr="00053170">
              <w:rPr>
                <w:color w:val="FF0000"/>
              </w:rPr>
              <w:t>94,3</w:t>
            </w:r>
          </w:p>
        </w:tc>
      </w:tr>
      <w:tr w:rsidR="00053170" w:rsidRPr="009F44E2" w:rsidTr="006126AE">
        <w:trPr>
          <w:trHeight w:val="335"/>
        </w:trPr>
        <w:tc>
          <w:tcPr>
            <w:tcW w:w="2148"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Класс ИЗО 2-х год</w:t>
            </w:r>
          </w:p>
        </w:tc>
        <w:tc>
          <w:tcPr>
            <w:tcW w:w="120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p>
        </w:tc>
        <w:tc>
          <w:tcPr>
            <w:tcW w:w="1200"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95,6</w:t>
            </w: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r w:rsidRPr="00053170">
              <w:rPr>
                <w:color w:val="FF0000"/>
              </w:rPr>
              <w:t>78,3</w:t>
            </w:r>
          </w:p>
        </w:tc>
        <w:tc>
          <w:tcPr>
            <w:tcW w:w="1320" w:type="dxa"/>
            <w:tcBorders>
              <w:top w:val="single" w:sz="4" w:space="0" w:color="auto"/>
              <w:left w:val="single" w:sz="4" w:space="0" w:color="auto"/>
              <w:bottom w:val="single" w:sz="4" w:space="0" w:color="auto"/>
              <w:right w:val="single" w:sz="4" w:space="0" w:color="auto"/>
            </w:tcBorders>
          </w:tcPr>
          <w:p w:rsidR="00053170" w:rsidRPr="00053170" w:rsidRDefault="00053170" w:rsidP="006126AE">
            <w:pPr>
              <w:spacing w:line="276" w:lineRule="auto"/>
              <w:rPr>
                <w:color w:val="FF0000"/>
              </w:rPr>
            </w:pPr>
          </w:p>
        </w:tc>
        <w:tc>
          <w:tcPr>
            <w:tcW w:w="1346" w:type="dxa"/>
            <w:tcBorders>
              <w:top w:val="single" w:sz="4" w:space="0" w:color="auto"/>
              <w:left w:val="single" w:sz="4" w:space="0" w:color="auto"/>
              <w:bottom w:val="single" w:sz="4" w:space="0" w:color="auto"/>
              <w:right w:val="single" w:sz="4" w:space="0" w:color="auto"/>
            </w:tcBorders>
            <w:hideMark/>
          </w:tcPr>
          <w:p w:rsidR="00053170" w:rsidRPr="00053170" w:rsidRDefault="00053170" w:rsidP="006126AE">
            <w:pPr>
              <w:spacing w:line="276" w:lineRule="auto"/>
              <w:rPr>
                <w:color w:val="FF0000"/>
              </w:rPr>
            </w:pPr>
            <w:r w:rsidRPr="00053170">
              <w:rPr>
                <w:color w:val="FF0000"/>
              </w:rPr>
              <w:t>100</w:t>
            </w:r>
          </w:p>
        </w:tc>
      </w:tr>
    </w:tbl>
    <w:p w:rsidR="00405781" w:rsidRPr="00053170" w:rsidRDefault="00405781" w:rsidP="00405781">
      <w:pPr>
        <w:jc w:val="both"/>
      </w:pPr>
    </w:p>
    <w:p w:rsidR="005D6002" w:rsidRPr="007475AC" w:rsidRDefault="005D6002" w:rsidP="005D6002">
      <w:pPr>
        <w:pStyle w:val="ConsPlusNonformat"/>
        <w:jc w:val="center"/>
        <w:rPr>
          <w:rFonts w:ascii="Times New Roman" w:hAnsi="Times New Roman" w:cs="Times New Roman"/>
          <w:b/>
          <w:sz w:val="24"/>
          <w:szCs w:val="24"/>
        </w:rPr>
      </w:pPr>
      <w:r w:rsidRPr="007475AC">
        <w:rPr>
          <w:rFonts w:ascii="Times New Roman" w:hAnsi="Times New Roman" w:cs="Times New Roman"/>
          <w:b/>
          <w:sz w:val="24"/>
          <w:szCs w:val="24"/>
        </w:rPr>
        <w:t>1.3. Методическая и выставочно-просветительская деятельность.</w:t>
      </w:r>
    </w:p>
    <w:p w:rsidR="005D6002" w:rsidRPr="007475AC" w:rsidRDefault="005D6002" w:rsidP="005D6002">
      <w:pPr>
        <w:rPr>
          <w:b/>
        </w:rPr>
      </w:pPr>
    </w:p>
    <w:p w:rsidR="00D63044" w:rsidRPr="00D63044" w:rsidRDefault="00D63044" w:rsidP="00D63044">
      <w:pPr>
        <w:ind w:firstLine="540"/>
        <w:jc w:val="both"/>
      </w:pPr>
      <w:r w:rsidRPr="00D63044">
        <w:rPr>
          <w:bCs/>
        </w:rPr>
        <w:t xml:space="preserve">В отчетном периоде в Школе активно работал </w:t>
      </w:r>
      <w:r w:rsidRPr="00D63044">
        <w:t xml:space="preserve">методический совет школы (далее МС). </w:t>
      </w:r>
    </w:p>
    <w:p w:rsidR="00D63044" w:rsidRPr="00D63044" w:rsidRDefault="00D63044" w:rsidP="00D63044">
      <w:r w:rsidRPr="00D63044">
        <w:t>Состав МС:</w:t>
      </w:r>
      <w:r>
        <w:t xml:space="preserve"> </w:t>
      </w:r>
    </w:p>
    <w:p w:rsidR="00D63044" w:rsidRPr="00D63044" w:rsidRDefault="00D63044" w:rsidP="00D63044">
      <w:pPr>
        <w:tabs>
          <w:tab w:val="left" w:pos="5085"/>
        </w:tabs>
      </w:pPr>
      <w:r w:rsidRPr="00D63044">
        <w:t xml:space="preserve">- Кушкова О. В., председатель МС, методист </w:t>
      </w:r>
      <w:r w:rsidRPr="00D63044">
        <w:tab/>
      </w:r>
    </w:p>
    <w:p w:rsidR="00D63044" w:rsidRPr="00D63044" w:rsidRDefault="00D63044" w:rsidP="00D63044">
      <w:r w:rsidRPr="00D63044">
        <w:t xml:space="preserve">- Двизова О.В., директор </w:t>
      </w:r>
    </w:p>
    <w:p w:rsidR="00D63044" w:rsidRPr="00D63044" w:rsidRDefault="00D63044" w:rsidP="00D63044">
      <w:r w:rsidRPr="00D63044">
        <w:t>- Князева А.П., зам. по УР</w:t>
      </w:r>
    </w:p>
    <w:p w:rsidR="00D63044" w:rsidRPr="00D63044" w:rsidRDefault="00D63044" w:rsidP="00D63044">
      <w:r w:rsidRPr="00D63044">
        <w:t>- Пешкова Т.А., преподаватель рисунка, живописи, композиции</w:t>
      </w:r>
    </w:p>
    <w:p w:rsidR="00D63044" w:rsidRPr="00D63044" w:rsidRDefault="00D63044" w:rsidP="00D63044">
      <w:pPr>
        <w:widowControl/>
      </w:pPr>
      <w:r w:rsidRPr="00D63044">
        <w:t>- Авдеева О. Н., преподаватель рисунка, живописи, композиции</w:t>
      </w:r>
    </w:p>
    <w:p w:rsidR="00D63044" w:rsidRPr="00D63044" w:rsidRDefault="00D63044" w:rsidP="00D63044">
      <w:r w:rsidRPr="00D63044">
        <w:t>- Христева Е. С., преподаватель рисунка, живописи, композиции.</w:t>
      </w:r>
    </w:p>
    <w:p w:rsidR="00D63044" w:rsidRPr="00D63044" w:rsidRDefault="00D63044" w:rsidP="00D63044"/>
    <w:p w:rsidR="00D63044" w:rsidRPr="00D63044" w:rsidRDefault="00D63044" w:rsidP="00D63044">
      <w:r w:rsidRPr="00D63044">
        <w:t xml:space="preserve">Направление работы МС: </w:t>
      </w:r>
    </w:p>
    <w:p w:rsidR="00D63044" w:rsidRPr="00D63044" w:rsidRDefault="00D63044" w:rsidP="00D63044">
      <w:pPr>
        <w:jc w:val="both"/>
      </w:pPr>
      <w:r w:rsidRPr="00D63044">
        <w:t>- методическое обеспечение ДПП «Живопись», ДПП «Декоративно прикладное творчество» и ДОП в области изобразительного искусства;</w:t>
      </w:r>
    </w:p>
    <w:p w:rsidR="00D63044" w:rsidRPr="00D63044" w:rsidRDefault="00D63044" w:rsidP="00212EBC">
      <w:pPr>
        <w:jc w:val="both"/>
      </w:pPr>
      <w:r w:rsidRPr="00D63044">
        <w:t>- организация работы с перспективными обучающимися и одаренными детьми в рамках программы «Юные дарования Томска»;</w:t>
      </w:r>
    </w:p>
    <w:p w:rsidR="00D63044" w:rsidRPr="00D63044" w:rsidRDefault="00D63044" w:rsidP="00D63044">
      <w:pPr>
        <w:jc w:val="both"/>
      </w:pPr>
      <w:r w:rsidRPr="00D63044">
        <w:t>- организация методической деятельности преподавателей основной школы (обобщение педагогического опыта, создание методического фонда пособий)</w:t>
      </w:r>
    </w:p>
    <w:p w:rsidR="00D63044" w:rsidRPr="00D63044" w:rsidRDefault="00D63044" w:rsidP="00D63044">
      <w:r w:rsidRPr="00D63044">
        <w:t>- организация участия преподавателей в профессиональных конкурсах.</w:t>
      </w:r>
    </w:p>
    <w:p w:rsidR="00D63044" w:rsidRPr="00D63044" w:rsidRDefault="00D63044" w:rsidP="00D63044">
      <w:pPr>
        <w:spacing w:before="33" w:after="33"/>
        <w:ind w:firstLine="360"/>
        <w:rPr>
          <w:bCs/>
        </w:rPr>
      </w:pPr>
    </w:p>
    <w:p w:rsidR="00D63044" w:rsidRPr="00D63044" w:rsidRDefault="00D63044" w:rsidP="00D010DD">
      <w:pPr>
        <w:ind w:firstLine="708"/>
        <w:jc w:val="both"/>
        <w:rPr>
          <w:color w:val="000000"/>
        </w:rPr>
      </w:pPr>
      <w:r w:rsidRPr="00D63044">
        <w:rPr>
          <w:bCs/>
        </w:rPr>
        <w:t>В течение отчетного периода м</w:t>
      </w:r>
      <w:r w:rsidRPr="00D63044">
        <w:t>етодическая работа школы велась с использованием следующих форм:</w:t>
      </w:r>
      <w:r w:rsidRPr="00D63044">
        <w:br/>
      </w:r>
      <w:r w:rsidRPr="00D63044">
        <w:rPr>
          <w:bCs/>
          <w:color w:val="000000"/>
        </w:rPr>
        <w:t>1. Групповой   формы</w:t>
      </w:r>
      <w:r w:rsidRPr="00D63044">
        <w:rPr>
          <w:color w:val="000000"/>
        </w:rPr>
        <w:t> </w:t>
      </w:r>
      <w:r w:rsidRPr="00D63044">
        <w:rPr>
          <w:bCs/>
          <w:color w:val="000000"/>
        </w:rPr>
        <w:t>методической работы (Педсоветы, Методсоветы, семинары, практикумы, консультации, методические просмотры), направленной на повышение квалификации и профессионального мастерства педагогов</w:t>
      </w:r>
      <w:r w:rsidRPr="00D63044">
        <w:rPr>
          <w:color w:val="000000"/>
        </w:rPr>
        <w:t>.</w:t>
      </w:r>
    </w:p>
    <w:p w:rsidR="00D63044" w:rsidRPr="00D63044" w:rsidRDefault="00D63044" w:rsidP="00D63044">
      <w:pPr>
        <w:jc w:val="both"/>
        <w:rPr>
          <w:color w:val="000000"/>
        </w:rPr>
      </w:pPr>
    </w:p>
    <w:p w:rsidR="00D63044" w:rsidRPr="00D63044" w:rsidRDefault="00D63044" w:rsidP="00D63044">
      <w:pPr>
        <w:jc w:val="both"/>
        <w:rPr>
          <w:bCs/>
          <w:color w:val="000000"/>
        </w:rPr>
      </w:pPr>
      <w:r w:rsidRPr="00D63044">
        <w:rPr>
          <w:bCs/>
          <w:color w:val="000000"/>
        </w:rPr>
        <w:t>2.  Индивидуальной формы методической работы (самообразование, индивидуальные консультации, собеседования) направленные на обобщение, представление и распространение педагогического опыта и опыта инновационной деятельности.</w:t>
      </w:r>
    </w:p>
    <w:p w:rsidR="00D63044" w:rsidRPr="00D63044" w:rsidRDefault="00D63044" w:rsidP="00D63044">
      <w:pPr>
        <w:jc w:val="both"/>
        <w:rPr>
          <w:color w:val="000000"/>
        </w:rPr>
      </w:pPr>
    </w:p>
    <w:p w:rsidR="00D63044" w:rsidRDefault="00D63044" w:rsidP="00D63044">
      <w:pPr>
        <w:jc w:val="both"/>
        <w:rPr>
          <w:color w:val="000000"/>
        </w:rPr>
      </w:pPr>
      <w:r w:rsidRPr="00D63044">
        <w:rPr>
          <w:bCs/>
          <w:color w:val="000000"/>
        </w:rPr>
        <w:t>3.  Информационно-методической формы работы (</w:t>
      </w:r>
      <w:r w:rsidRPr="00D63044">
        <w:rPr>
          <w:color w:val="000000"/>
        </w:rPr>
        <w:t>формирование библиотечного фонда программно-методических материалов, научно-методической литературы, авторских разработок, обеспечение периодическими научно-методическими и специальными изданиями, разработка памяток и рекомендаций по освоению ДПП, работа в сети Интернет (использование ресурса интернет как источника информации по определённой теме, переписка, получение информации о конкурсах, конференциях, семинарах, курсовой подготовке и др.)).</w:t>
      </w:r>
    </w:p>
    <w:p w:rsidR="00D63044" w:rsidRDefault="00D63044" w:rsidP="00D63044">
      <w:pPr>
        <w:widowControl/>
        <w:ind w:firstLine="708"/>
        <w:jc w:val="both"/>
        <w:rPr>
          <w:b/>
          <w:bCs/>
          <w:color w:val="31849B" w:themeColor="accent5" w:themeShade="BF"/>
        </w:rPr>
      </w:pPr>
    </w:p>
    <w:p w:rsidR="00D63044" w:rsidRPr="007475AC" w:rsidRDefault="00D63044" w:rsidP="00D63044">
      <w:pPr>
        <w:widowControl/>
        <w:ind w:firstLine="708"/>
        <w:jc w:val="both"/>
        <w:rPr>
          <w:b/>
          <w:bCs/>
          <w:color w:val="31849B" w:themeColor="accent5" w:themeShade="BF"/>
        </w:rPr>
      </w:pPr>
      <w:r w:rsidRPr="007475AC">
        <w:rPr>
          <w:b/>
          <w:bCs/>
          <w:color w:val="31849B" w:themeColor="accent5" w:themeShade="BF"/>
        </w:rPr>
        <w:t>Сравнительный анализ участия педагогов в различных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709"/>
        <w:gridCol w:w="850"/>
        <w:gridCol w:w="851"/>
        <w:gridCol w:w="992"/>
        <w:gridCol w:w="709"/>
        <w:gridCol w:w="1134"/>
        <w:gridCol w:w="992"/>
      </w:tblGrid>
      <w:tr w:rsidR="00D63044" w:rsidRPr="00D63044" w:rsidTr="00862B9C">
        <w:tc>
          <w:tcPr>
            <w:tcW w:w="2660" w:type="dxa"/>
            <w:vMerge w:val="restart"/>
            <w:shd w:val="clear" w:color="auto" w:fill="31849B"/>
          </w:tcPr>
          <w:p w:rsidR="00D63044" w:rsidRPr="007475AC" w:rsidRDefault="00D63044" w:rsidP="00862B9C">
            <w:pPr>
              <w:widowControl/>
              <w:jc w:val="both"/>
              <w:rPr>
                <w:bCs/>
                <w:color w:val="FFFFFF"/>
              </w:rPr>
            </w:pPr>
          </w:p>
          <w:p w:rsidR="00D63044" w:rsidRPr="00D63044" w:rsidRDefault="00D63044" w:rsidP="00862B9C">
            <w:pPr>
              <w:widowControl/>
              <w:jc w:val="both"/>
              <w:rPr>
                <w:bCs/>
                <w:color w:val="FFFFFF"/>
              </w:rPr>
            </w:pPr>
            <w:r w:rsidRPr="00D63044">
              <w:rPr>
                <w:bCs/>
                <w:color w:val="FFFFFF"/>
              </w:rPr>
              <w:t>Мероприятие</w:t>
            </w:r>
          </w:p>
        </w:tc>
        <w:tc>
          <w:tcPr>
            <w:tcW w:w="7229" w:type="dxa"/>
            <w:gridSpan w:val="8"/>
            <w:shd w:val="clear" w:color="auto" w:fill="31849B"/>
          </w:tcPr>
          <w:p w:rsidR="00D63044" w:rsidRPr="00D63044" w:rsidRDefault="00D63044" w:rsidP="00862B9C">
            <w:pPr>
              <w:widowControl/>
              <w:jc w:val="center"/>
              <w:rPr>
                <w:bCs/>
                <w:color w:val="FFFFFF"/>
              </w:rPr>
            </w:pPr>
            <w:r w:rsidRPr="00D63044">
              <w:rPr>
                <w:bCs/>
                <w:color w:val="FFFFFF"/>
              </w:rPr>
              <w:t>Статус мероприятия</w:t>
            </w:r>
          </w:p>
        </w:tc>
      </w:tr>
      <w:tr w:rsidR="00D63044" w:rsidRPr="00D63044" w:rsidTr="00862B9C">
        <w:trPr>
          <w:trHeight w:val="338"/>
        </w:trPr>
        <w:tc>
          <w:tcPr>
            <w:tcW w:w="2660" w:type="dxa"/>
            <w:vMerge/>
            <w:shd w:val="clear" w:color="auto" w:fill="31849B"/>
          </w:tcPr>
          <w:p w:rsidR="00D63044" w:rsidRPr="00D63044" w:rsidRDefault="00D63044" w:rsidP="00862B9C">
            <w:pPr>
              <w:widowControl/>
              <w:jc w:val="both"/>
              <w:rPr>
                <w:bCs/>
                <w:color w:val="FFFFFF"/>
              </w:rPr>
            </w:pPr>
          </w:p>
        </w:tc>
        <w:tc>
          <w:tcPr>
            <w:tcW w:w="1701" w:type="dxa"/>
            <w:gridSpan w:val="2"/>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муниципальный</w:t>
            </w:r>
          </w:p>
          <w:p w:rsidR="00D63044" w:rsidRPr="00D63044" w:rsidRDefault="00D63044" w:rsidP="00862B9C">
            <w:pPr>
              <w:widowControl/>
              <w:jc w:val="both"/>
              <w:rPr>
                <w:bCs/>
                <w:color w:val="FFFFFF"/>
                <w:sz w:val="20"/>
                <w:szCs w:val="20"/>
              </w:rPr>
            </w:pPr>
          </w:p>
        </w:tc>
        <w:tc>
          <w:tcPr>
            <w:tcW w:w="1701" w:type="dxa"/>
            <w:gridSpan w:val="2"/>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региональный</w:t>
            </w:r>
          </w:p>
        </w:tc>
        <w:tc>
          <w:tcPr>
            <w:tcW w:w="1701" w:type="dxa"/>
            <w:gridSpan w:val="2"/>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федеральный</w:t>
            </w:r>
          </w:p>
        </w:tc>
        <w:tc>
          <w:tcPr>
            <w:tcW w:w="2126" w:type="dxa"/>
            <w:gridSpan w:val="2"/>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международный</w:t>
            </w:r>
          </w:p>
        </w:tc>
      </w:tr>
      <w:tr w:rsidR="00D63044" w:rsidRPr="00D63044" w:rsidTr="00862B9C">
        <w:trPr>
          <w:cantSplit/>
          <w:trHeight w:val="210"/>
        </w:trPr>
        <w:tc>
          <w:tcPr>
            <w:tcW w:w="2660" w:type="dxa"/>
            <w:vMerge/>
            <w:shd w:val="clear" w:color="auto" w:fill="31849B"/>
          </w:tcPr>
          <w:p w:rsidR="00D63044" w:rsidRPr="00D63044" w:rsidRDefault="00D63044" w:rsidP="00862B9C">
            <w:pPr>
              <w:widowControl/>
              <w:jc w:val="both"/>
              <w:rPr>
                <w:bCs/>
                <w:color w:val="FFFFFF"/>
              </w:rPr>
            </w:pPr>
          </w:p>
        </w:tc>
        <w:tc>
          <w:tcPr>
            <w:tcW w:w="992"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2018</w:t>
            </w:r>
          </w:p>
        </w:tc>
        <w:tc>
          <w:tcPr>
            <w:tcW w:w="709"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2017</w:t>
            </w:r>
          </w:p>
        </w:tc>
        <w:tc>
          <w:tcPr>
            <w:tcW w:w="850"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2018</w:t>
            </w:r>
          </w:p>
        </w:tc>
        <w:tc>
          <w:tcPr>
            <w:tcW w:w="851"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2017</w:t>
            </w:r>
          </w:p>
        </w:tc>
        <w:tc>
          <w:tcPr>
            <w:tcW w:w="992"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2018</w:t>
            </w:r>
          </w:p>
        </w:tc>
        <w:tc>
          <w:tcPr>
            <w:tcW w:w="709"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2017</w:t>
            </w:r>
          </w:p>
        </w:tc>
        <w:tc>
          <w:tcPr>
            <w:tcW w:w="1134"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2018</w:t>
            </w:r>
          </w:p>
        </w:tc>
        <w:tc>
          <w:tcPr>
            <w:tcW w:w="992" w:type="dxa"/>
            <w:shd w:val="clear" w:color="auto" w:fill="31849B"/>
          </w:tcPr>
          <w:p w:rsidR="00D63044" w:rsidRPr="00D63044" w:rsidRDefault="000749B6" w:rsidP="00862B9C">
            <w:pPr>
              <w:widowControl/>
              <w:jc w:val="both"/>
              <w:rPr>
                <w:bCs/>
                <w:color w:val="FFFFFF"/>
                <w:sz w:val="18"/>
                <w:szCs w:val="18"/>
              </w:rPr>
            </w:pPr>
            <w:r>
              <w:rPr>
                <w:bCs/>
                <w:color w:val="FFFFFF"/>
                <w:sz w:val="18"/>
                <w:szCs w:val="18"/>
              </w:rPr>
              <w:t>2017</w:t>
            </w:r>
          </w:p>
        </w:tc>
      </w:tr>
      <w:tr w:rsidR="00D63044" w:rsidRPr="00D63044" w:rsidTr="00862B9C">
        <w:tc>
          <w:tcPr>
            <w:tcW w:w="2660" w:type="dxa"/>
          </w:tcPr>
          <w:p w:rsidR="00D63044" w:rsidRPr="00D63044" w:rsidRDefault="00D63044" w:rsidP="00862B9C">
            <w:pPr>
              <w:widowControl/>
              <w:jc w:val="both"/>
              <w:rPr>
                <w:bCs/>
              </w:rPr>
            </w:pPr>
            <w:r w:rsidRPr="00D63044">
              <w:rPr>
                <w:bCs/>
              </w:rPr>
              <w:t>Конкурсы (чел.)</w:t>
            </w:r>
          </w:p>
        </w:tc>
        <w:tc>
          <w:tcPr>
            <w:tcW w:w="992" w:type="dxa"/>
          </w:tcPr>
          <w:p w:rsidR="00D63044" w:rsidRPr="00D63044" w:rsidRDefault="00D63044" w:rsidP="00862B9C">
            <w:pPr>
              <w:widowControl/>
              <w:jc w:val="center"/>
              <w:rPr>
                <w:bCs/>
                <w:sz w:val="20"/>
                <w:szCs w:val="20"/>
              </w:rPr>
            </w:pPr>
            <w:r w:rsidRPr="00D63044">
              <w:rPr>
                <w:bCs/>
                <w:sz w:val="20"/>
                <w:szCs w:val="20"/>
              </w:rPr>
              <w:t>2</w:t>
            </w:r>
          </w:p>
        </w:tc>
        <w:tc>
          <w:tcPr>
            <w:tcW w:w="709" w:type="dxa"/>
          </w:tcPr>
          <w:p w:rsidR="00D63044" w:rsidRPr="00D63044" w:rsidRDefault="00D63044" w:rsidP="00862B9C">
            <w:pPr>
              <w:widowControl/>
              <w:jc w:val="center"/>
              <w:rPr>
                <w:bCs/>
                <w:sz w:val="20"/>
                <w:szCs w:val="20"/>
              </w:rPr>
            </w:pPr>
            <w:r w:rsidRPr="00D63044">
              <w:rPr>
                <w:bCs/>
                <w:sz w:val="20"/>
                <w:szCs w:val="20"/>
              </w:rPr>
              <w:t>1</w:t>
            </w:r>
          </w:p>
        </w:tc>
        <w:tc>
          <w:tcPr>
            <w:tcW w:w="850" w:type="dxa"/>
          </w:tcPr>
          <w:p w:rsidR="00D63044" w:rsidRPr="00D63044" w:rsidRDefault="00D63044" w:rsidP="00862B9C">
            <w:pPr>
              <w:widowControl/>
              <w:jc w:val="center"/>
              <w:rPr>
                <w:bCs/>
                <w:sz w:val="20"/>
                <w:szCs w:val="20"/>
              </w:rPr>
            </w:pPr>
            <w:r w:rsidRPr="00D63044">
              <w:rPr>
                <w:bCs/>
                <w:sz w:val="20"/>
                <w:szCs w:val="20"/>
              </w:rPr>
              <w:t>4</w:t>
            </w:r>
          </w:p>
        </w:tc>
        <w:tc>
          <w:tcPr>
            <w:tcW w:w="851" w:type="dxa"/>
          </w:tcPr>
          <w:p w:rsidR="00D63044" w:rsidRPr="00D63044" w:rsidRDefault="00D63044" w:rsidP="00862B9C">
            <w:pPr>
              <w:widowControl/>
              <w:jc w:val="center"/>
              <w:rPr>
                <w:bCs/>
                <w:sz w:val="20"/>
                <w:szCs w:val="20"/>
              </w:rPr>
            </w:pPr>
            <w:r w:rsidRPr="00D63044">
              <w:rPr>
                <w:bCs/>
                <w:sz w:val="20"/>
                <w:szCs w:val="20"/>
              </w:rPr>
              <w:t>2</w:t>
            </w:r>
          </w:p>
        </w:tc>
        <w:tc>
          <w:tcPr>
            <w:tcW w:w="992" w:type="dxa"/>
          </w:tcPr>
          <w:p w:rsidR="00D63044" w:rsidRPr="00D63044" w:rsidRDefault="00D63044" w:rsidP="00862B9C">
            <w:pPr>
              <w:widowControl/>
              <w:jc w:val="center"/>
              <w:rPr>
                <w:bCs/>
                <w:sz w:val="20"/>
                <w:szCs w:val="20"/>
              </w:rPr>
            </w:pPr>
            <w:r w:rsidRPr="00D63044">
              <w:rPr>
                <w:bCs/>
                <w:sz w:val="20"/>
                <w:szCs w:val="20"/>
              </w:rPr>
              <w:t>1</w:t>
            </w:r>
          </w:p>
        </w:tc>
        <w:tc>
          <w:tcPr>
            <w:tcW w:w="709" w:type="dxa"/>
          </w:tcPr>
          <w:p w:rsidR="00D63044" w:rsidRPr="00D63044" w:rsidRDefault="00D63044" w:rsidP="00862B9C">
            <w:pPr>
              <w:widowControl/>
              <w:jc w:val="center"/>
              <w:rPr>
                <w:bCs/>
                <w:sz w:val="20"/>
                <w:szCs w:val="20"/>
              </w:rPr>
            </w:pPr>
            <w:r w:rsidRPr="00D63044">
              <w:rPr>
                <w:bCs/>
                <w:sz w:val="20"/>
                <w:szCs w:val="20"/>
              </w:rPr>
              <w:t>3</w:t>
            </w:r>
          </w:p>
        </w:tc>
        <w:tc>
          <w:tcPr>
            <w:tcW w:w="1134" w:type="dxa"/>
          </w:tcPr>
          <w:p w:rsidR="00D63044" w:rsidRPr="00D63044" w:rsidRDefault="00D63044" w:rsidP="00862B9C">
            <w:pPr>
              <w:widowControl/>
              <w:jc w:val="center"/>
              <w:rPr>
                <w:bCs/>
                <w:sz w:val="20"/>
                <w:szCs w:val="20"/>
              </w:rPr>
            </w:pPr>
            <w:r w:rsidRPr="00D63044">
              <w:rPr>
                <w:bCs/>
                <w:sz w:val="20"/>
                <w:szCs w:val="20"/>
              </w:rPr>
              <w:t>-</w:t>
            </w:r>
          </w:p>
        </w:tc>
        <w:tc>
          <w:tcPr>
            <w:tcW w:w="992" w:type="dxa"/>
          </w:tcPr>
          <w:p w:rsidR="00D63044" w:rsidRPr="00D63044" w:rsidRDefault="00D63044" w:rsidP="00862B9C">
            <w:pPr>
              <w:widowControl/>
              <w:jc w:val="center"/>
              <w:rPr>
                <w:bCs/>
                <w:sz w:val="20"/>
                <w:szCs w:val="20"/>
              </w:rPr>
            </w:pPr>
            <w:r w:rsidRPr="00D63044">
              <w:rPr>
                <w:bCs/>
                <w:sz w:val="20"/>
                <w:szCs w:val="20"/>
              </w:rPr>
              <w:t>1</w:t>
            </w:r>
          </w:p>
        </w:tc>
      </w:tr>
      <w:tr w:rsidR="00D63044" w:rsidRPr="00D63044" w:rsidTr="00862B9C">
        <w:tc>
          <w:tcPr>
            <w:tcW w:w="2660" w:type="dxa"/>
          </w:tcPr>
          <w:p w:rsidR="00D63044" w:rsidRPr="00D63044" w:rsidRDefault="00D63044" w:rsidP="00862B9C">
            <w:pPr>
              <w:widowControl/>
              <w:jc w:val="both"/>
              <w:rPr>
                <w:bCs/>
              </w:rPr>
            </w:pPr>
            <w:r w:rsidRPr="00D63044">
              <w:rPr>
                <w:bCs/>
              </w:rPr>
              <w:t>Семинары (чел.)</w:t>
            </w:r>
          </w:p>
        </w:tc>
        <w:tc>
          <w:tcPr>
            <w:tcW w:w="992" w:type="dxa"/>
          </w:tcPr>
          <w:p w:rsidR="00D63044" w:rsidRPr="00D63044" w:rsidRDefault="00D63044" w:rsidP="00862B9C">
            <w:pPr>
              <w:widowControl/>
              <w:jc w:val="center"/>
              <w:rPr>
                <w:bCs/>
                <w:sz w:val="20"/>
                <w:szCs w:val="20"/>
              </w:rPr>
            </w:pPr>
            <w:r w:rsidRPr="00D63044">
              <w:rPr>
                <w:bCs/>
                <w:sz w:val="20"/>
                <w:szCs w:val="20"/>
              </w:rPr>
              <w:t>19</w:t>
            </w:r>
          </w:p>
        </w:tc>
        <w:tc>
          <w:tcPr>
            <w:tcW w:w="709" w:type="dxa"/>
          </w:tcPr>
          <w:p w:rsidR="00D63044" w:rsidRPr="00D63044" w:rsidRDefault="00D63044" w:rsidP="00862B9C">
            <w:pPr>
              <w:widowControl/>
              <w:jc w:val="center"/>
              <w:rPr>
                <w:bCs/>
                <w:sz w:val="20"/>
                <w:szCs w:val="20"/>
              </w:rPr>
            </w:pPr>
            <w:r w:rsidRPr="00D63044">
              <w:rPr>
                <w:bCs/>
                <w:sz w:val="20"/>
                <w:szCs w:val="20"/>
              </w:rPr>
              <w:t>19</w:t>
            </w:r>
          </w:p>
        </w:tc>
        <w:tc>
          <w:tcPr>
            <w:tcW w:w="850" w:type="dxa"/>
          </w:tcPr>
          <w:p w:rsidR="00D63044" w:rsidRPr="00D63044" w:rsidRDefault="00D63044" w:rsidP="00862B9C">
            <w:pPr>
              <w:widowControl/>
              <w:jc w:val="center"/>
              <w:rPr>
                <w:bCs/>
                <w:sz w:val="20"/>
                <w:szCs w:val="20"/>
              </w:rPr>
            </w:pPr>
            <w:r w:rsidRPr="00D63044">
              <w:rPr>
                <w:bCs/>
                <w:sz w:val="20"/>
                <w:szCs w:val="20"/>
              </w:rPr>
              <w:t>19</w:t>
            </w:r>
          </w:p>
        </w:tc>
        <w:tc>
          <w:tcPr>
            <w:tcW w:w="851" w:type="dxa"/>
          </w:tcPr>
          <w:p w:rsidR="00D63044" w:rsidRPr="00D63044" w:rsidRDefault="00D63044" w:rsidP="00862B9C">
            <w:pPr>
              <w:widowControl/>
              <w:jc w:val="center"/>
              <w:rPr>
                <w:bCs/>
                <w:sz w:val="20"/>
                <w:szCs w:val="20"/>
              </w:rPr>
            </w:pPr>
            <w:r w:rsidRPr="00D63044">
              <w:rPr>
                <w:bCs/>
                <w:sz w:val="20"/>
                <w:szCs w:val="20"/>
              </w:rPr>
              <w:t>19</w:t>
            </w:r>
          </w:p>
        </w:tc>
        <w:tc>
          <w:tcPr>
            <w:tcW w:w="992" w:type="dxa"/>
          </w:tcPr>
          <w:p w:rsidR="00D63044" w:rsidRPr="00D63044" w:rsidRDefault="00D63044" w:rsidP="00862B9C">
            <w:pPr>
              <w:widowControl/>
              <w:jc w:val="center"/>
              <w:rPr>
                <w:bCs/>
                <w:sz w:val="20"/>
                <w:szCs w:val="20"/>
              </w:rPr>
            </w:pPr>
            <w:r w:rsidRPr="00D63044">
              <w:rPr>
                <w:bCs/>
                <w:sz w:val="20"/>
                <w:szCs w:val="20"/>
              </w:rPr>
              <w:t>-</w:t>
            </w:r>
          </w:p>
        </w:tc>
        <w:tc>
          <w:tcPr>
            <w:tcW w:w="709" w:type="dxa"/>
          </w:tcPr>
          <w:p w:rsidR="00D63044" w:rsidRPr="00D63044" w:rsidRDefault="00D63044" w:rsidP="00862B9C">
            <w:pPr>
              <w:widowControl/>
              <w:jc w:val="center"/>
              <w:rPr>
                <w:bCs/>
                <w:sz w:val="20"/>
                <w:szCs w:val="20"/>
              </w:rPr>
            </w:pPr>
            <w:r w:rsidRPr="00D63044">
              <w:rPr>
                <w:bCs/>
                <w:sz w:val="20"/>
                <w:szCs w:val="20"/>
              </w:rPr>
              <w:t>-</w:t>
            </w:r>
          </w:p>
        </w:tc>
        <w:tc>
          <w:tcPr>
            <w:tcW w:w="1134" w:type="dxa"/>
          </w:tcPr>
          <w:p w:rsidR="00D63044" w:rsidRPr="00D63044" w:rsidRDefault="00D63044" w:rsidP="00862B9C">
            <w:pPr>
              <w:widowControl/>
              <w:jc w:val="center"/>
              <w:rPr>
                <w:bCs/>
                <w:sz w:val="20"/>
                <w:szCs w:val="20"/>
              </w:rPr>
            </w:pPr>
            <w:r w:rsidRPr="00D63044">
              <w:rPr>
                <w:bCs/>
                <w:sz w:val="20"/>
                <w:szCs w:val="20"/>
              </w:rPr>
              <w:t>-</w:t>
            </w:r>
          </w:p>
        </w:tc>
        <w:tc>
          <w:tcPr>
            <w:tcW w:w="992" w:type="dxa"/>
          </w:tcPr>
          <w:p w:rsidR="00D63044" w:rsidRPr="00D63044" w:rsidRDefault="00D63044" w:rsidP="00862B9C">
            <w:pPr>
              <w:widowControl/>
              <w:jc w:val="center"/>
              <w:rPr>
                <w:bCs/>
                <w:sz w:val="20"/>
                <w:szCs w:val="20"/>
              </w:rPr>
            </w:pPr>
            <w:r w:rsidRPr="00D63044">
              <w:rPr>
                <w:bCs/>
                <w:sz w:val="20"/>
                <w:szCs w:val="20"/>
              </w:rPr>
              <w:t>-</w:t>
            </w:r>
          </w:p>
        </w:tc>
      </w:tr>
      <w:tr w:rsidR="00D63044" w:rsidRPr="00D63044" w:rsidTr="00862B9C">
        <w:trPr>
          <w:trHeight w:val="591"/>
        </w:trPr>
        <w:tc>
          <w:tcPr>
            <w:tcW w:w="2660" w:type="dxa"/>
          </w:tcPr>
          <w:p w:rsidR="00D63044" w:rsidRPr="00D63044" w:rsidRDefault="00D63044" w:rsidP="00862B9C">
            <w:pPr>
              <w:widowControl/>
              <w:jc w:val="both"/>
              <w:rPr>
                <w:bCs/>
              </w:rPr>
            </w:pPr>
            <w:r w:rsidRPr="00D63044">
              <w:rPr>
                <w:bCs/>
              </w:rPr>
              <w:t>Конференции (чел.)</w:t>
            </w:r>
          </w:p>
          <w:p w:rsidR="00D63044" w:rsidRPr="00D63044" w:rsidRDefault="00D63044" w:rsidP="00862B9C">
            <w:pPr>
              <w:widowControl/>
              <w:jc w:val="both"/>
              <w:rPr>
                <w:bCs/>
              </w:rPr>
            </w:pPr>
            <w:r w:rsidRPr="00D63044">
              <w:rPr>
                <w:bCs/>
              </w:rPr>
              <w:t>(участие/выступление)</w:t>
            </w:r>
          </w:p>
        </w:tc>
        <w:tc>
          <w:tcPr>
            <w:tcW w:w="992" w:type="dxa"/>
          </w:tcPr>
          <w:p w:rsidR="00D63044" w:rsidRPr="00D63044" w:rsidRDefault="00D63044" w:rsidP="00862B9C">
            <w:pPr>
              <w:widowControl/>
              <w:jc w:val="center"/>
              <w:rPr>
                <w:bCs/>
                <w:sz w:val="20"/>
                <w:szCs w:val="20"/>
              </w:rPr>
            </w:pPr>
            <w:r w:rsidRPr="00D63044">
              <w:rPr>
                <w:bCs/>
                <w:sz w:val="20"/>
                <w:szCs w:val="20"/>
              </w:rPr>
              <w:t>19/-</w:t>
            </w:r>
          </w:p>
        </w:tc>
        <w:tc>
          <w:tcPr>
            <w:tcW w:w="709" w:type="dxa"/>
          </w:tcPr>
          <w:p w:rsidR="00D63044" w:rsidRPr="00D63044" w:rsidRDefault="00D63044" w:rsidP="00862B9C">
            <w:pPr>
              <w:widowControl/>
              <w:jc w:val="center"/>
              <w:rPr>
                <w:bCs/>
                <w:sz w:val="20"/>
                <w:szCs w:val="20"/>
              </w:rPr>
            </w:pPr>
            <w:r w:rsidRPr="00D63044">
              <w:rPr>
                <w:bCs/>
                <w:sz w:val="20"/>
                <w:szCs w:val="20"/>
              </w:rPr>
              <w:t>19/1</w:t>
            </w:r>
          </w:p>
        </w:tc>
        <w:tc>
          <w:tcPr>
            <w:tcW w:w="850" w:type="dxa"/>
          </w:tcPr>
          <w:p w:rsidR="00D63044" w:rsidRPr="00D63044" w:rsidRDefault="00D63044" w:rsidP="00862B9C">
            <w:pPr>
              <w:widowControl/>
              <w:jc w:val="center"/>
              <w:rPr>
                <w:bCs/>
                <w:sz w:val="20"/>
                <w:szCs w:val="20"/>
              </w:rPr>
            </w:pPr>
            <w:r w:rsidRPr="00D63044">
              <w:rPr>
                <w:bCs/>
                <w:sz w:val="20"/>
                <w:szCs w:val="20"/>
              </w:rPr>
              <w:t>18/5</w:t>
            </w:r>
          </w:p>
        </w:tc>
        <w:tc>
          <w:tcPr>
            <w:tcW w:w="851" w:type="dxa"/>
          </w:tcPr>
          <w:p w:rsidR="00D63044" w:rsidRPr="00D63044" w:rsidRDefault="00D63044" w:rsidP="00862B9C">
            <w:pPr>
              <w:widowControl/>
              <w:jc w:val="center"/>
              <w:rPr>
                <w:bCs/>
                <w:sz w:val="20"/>
                <w:szCs w:val="20"/>
              </w:rPr>
            </w:pPr>
            <w:r w:rsidRPr="00D63044">
              <w:rPr>
                <w:bCs/>
                <w:sz w:val="20"/>
                <w:szCs w:val="20"/>
              </w:rPr>
              <w:t>19/-</w:t>
            </w:r>
          </w:p>
        </w:tc>
        <w:tc>
          <w:tcPr>
            <w:tcW w:w="992" w:type="dxa"/>
          </w:tcPr>
          <w:p w:rsidR="00D63044" w:rsidRPr="00D63044" w:rsidRDefault="00D63044" w:rsidP="00862B9C">
            <w:pPr>
              <w:widowControl/>
              <w:jc w:val="center"/>
              <w:rPr>
                <w:bCs/>
                <w:sz w:val="20"/>
                <w:szCs w:val="20"/>
              </w:rPr>
            </w:pPr>
            <w:r w:rsidRPr="00D63044">
              <w:rPr>
                <w:bCs/>
                <w:sz w:val="20"/>
                <w:szCs w:val="20"/>
              </w:rPr>
              <w:t>/</w:t>
            </w:r>
          </w:p>
        </w:tc>
        <w:tc>
          <w:tcPr>
            <w:tcW w:w="709" w:type="dxa"/>
          </w:tcPr>
          <w:p w:rsidR="00D63044" w:rsidRPr="00D63044" w:rsidRDefault="00D63044" w:rsidP="00862B9C">
            <w:pPr>
              <w:widowControl/>
              <w:jc w:val="center"/>
              <w:rPr>
                <w:bCs/>
                <w:sz w:val="20"/>
                <w:szCs w:val="20"/>
              </w:rPr>
            </w:pPr>
            <w:r w:rsidRPr="00D63044">
              <w:rPr>
                <w:bCs/>
                <w:sz w:val="20"/>
                <w:szCs w:val="20"/>
              </w:rPr>
              <w:t>19/15</w:t>
            </w:r>
          </w:p>
        </w:tc>
        <w:tc>
          <w:tcPr>
            <w:tcW w:w="1134" w:type="dxa"/>
          </w:tcPr>
          <w:p w:rsidR="00D63044" w:rsidRPr="00D63044" w:rsidRDefault="00D63044" w:rsidP="00862B9C">
            <w:pPr>
              <w:widowControl/>
              <w:jc w:val="center"/>
              <w:rPr>
                <w:bCs/>
                <w:sz w:val="20"/>
                <w:szCs w:val="20"/>
              </w:rPr>
            </w:pPr>
            <w:r w:rsidRPr="00D63044">
              <w:rPr>
                <w:bCs/>
                <w:sz w:val="20"/>
                <w:szCs w:val="20"/>
              </w:rPr>
              <w:t>3/1</w:t>
            </w:r>
          </w:p>
        </w:tc>
        <w:tc>
          <w:tcPr>
            <w:tcW w:w="992" w:type="dxa"/>
          </w:tcPr>
          <w:p w:rsidR="00D63044" w:rsidRPr="00D63044" w:rsidRDefault="00D63044" w:rsidP="00862B9C">
            <w:pPr>
              <w:widowControl/>
              <w:jc w:val="center"/>
              <w:rPr>
                <w:bCs/>
                <w:sz w:val="20"/>
                <w:szCs w:val="20"/>
              </w:rPr>
            </w:pPr>
            <w:r w:rsidRPr="00D63044">
              <w:rPr>
                <w:bCs/>
                <w:sz w:val="20"/>
                <w:szCs w:val="20"/>
              </w:rPr>
              <w:t>1/-</w:t>
            </w:r>
          </w:p>
        </w:tc>
      </w:tr>
      <w:tr w:rsidR="00D63044" w:rsidRPr="00D63044" w:rsidTr="00862B9C">
        <w:tc>
          <w:tcPr>
            <w:tcW w:w="2660" w:type="dxa"/>
          </w:tcPr>
          <w:p w:rsidR="00D63044" w:rsidRPr="00D63044" w:rsidRDefault="00D63044" w:rsidP="00862B9C">
            <w:pPr>
              <w:widowControl/>
              <w:rPr>
                <w:bCs/>
              </w:rPr>
            </w:pPr>
            <w:r w:rsidRPr="00D63044">
              <w:rPr>
                <w:bCs/>
              </w:rPr>
              <w:t>мастер-классы (чел.) (проведение/участие)</w:t>
            </w:r>
          </w:p>
        </w:tc>
        <w:tc>
          <w:tcPr>
            <w:tcW w:w="992" w:type="dxa"/>
          </w:tcPr>
          <w:p w:rsidR="00D63044" w:rsidRPr="00D63044" w:rsidRDefault="00D63044" w:rsidP="00862B9C">
            <w:pPr>
              <w:widowControl/>
              <w:jc w:val="center"/>
              <w:rPr>
                <w:bCs/>
                <w:sz w:val="20"/>
                <w:szCs w:val="20"/>
              </w:rPr>
            </w:pPr>
            <w:r w:rsidRPr="00D63044">
              <w:rPr>
                <w:bCs/>
                <w:sz w:val="20"/>
                <w:szCs w:val="20"/>
              </w:rPr>
              <w:t>31/40</w:t>
            </w:r>
          </w:p>
        </w:tc>
        <w:tc>
          <w:tcPr>
            <w:tcW w:w="709" w:type="dxa"/>
          </w:tcPr>
          <w:p w:rsidR="00D63044" w:rsidRPr="00D63044" w:rsidRDefault="00D63044" w:rsidP="00862B9C">
            <w:pPr>
              <w:widowControl/>
              <w:jc w:val="center"/>
              <w:rPr>
                <w:bCs/>
                <w:sz w:val="20"/>
                <w:szCs w:val="20"/>
              </w:rPr>
            </w:pPr>
            <w:r w:rsidRPr="00D63044">
              <w:rPr>
                <w:bCs/>
                <w:sz w:val="20"/>
                <w:szCs w:val="20"/>
              </w:rPr>
              <w:t>29/11</w:t>
            </w:r>
          </w:p>
        </w:tc>
        <w:tc>
          <w:tcPr>
            <w:tcW w:w="850" w:type="dxa"/>
          </w:tcPr>
          <w:p w:rsidR="00D63044" w:rsidRPr="00D63044" w:rsidRDefault="00D63044" w:rsidP="00862B9C">
            <w:pPr>
              <w:widowControl/>
              <w:jc w:val="center"/>
              <w:rPr>
                <w:bCs/>
                <w:sz w:val="20"/>
                <w:szCs w:val="20"/>
              </w:rPr>
            </w:pPr>
            <w:r w:rsidRPr="00D63044">
              <w:rPr>
                <w:bCs/>
                <w:sz w:val="20"/>
                <w:szCs w:val="20"/>
              </w:rPr>
              <w:t>2/5</w:t>
            </w:r>
          </w:p>
        </w:tc>
        <w:tc>
          <w:tcPr>
            <w:tcW w:w="851" w:type="dxa"/>
          </w:tcPr>
          <w:p w:rsidR="00D63044" w:rsidRPr="00D63044" w:rsidRDefault="00D63044" w:rsidP="00862B9C">
            <w:pPr>
              <w:widowControl/>
              <w:jc w:val="center"/>
              <w:rPr>
                <w:bCs/>
                <w:sz w:val="20"/>
                <w:szCs w:val="20"/>
              </w:rPr>
            </w:pPr>
            <w:r w:rsidRPr="00D63044">
              <w:rPr>
                <w:bCs/>
                <w:sz w:val="20"/>
                <w:szCs w:val="20"/>
              </w:rPr>
              <w:t>3/36</w:t>
            </w:r>
          </w:p>
        </w:tc>
        <w:tc>
          <w:tcPr>
            <w:tcW w:w="992" w:type="dxa"/>
          </w:tcPr>
          <w:p w:rsidR="00D63044" w:rsidRPr="00D63044" w:rsidRDefault="00D63044" w:rsidP="00862B9C">
            <w:pPr>
              <w:widowControl/>
              <w:jc w:val="center"/>
              <w:rPr>
                <w:bCs/>
                <w:sz w:val="20"/>
                <w:szCs w:val="20"/>
              </w:rPr>
            </w:pPr>
            <w:r w:rsidRPr="00D63044">
              <w:rPr>
                <w:bCs/>
                <w:sz w:val="20"/>
                <w:szCs w:val="20"/>
              </w:rPr>
              <w:t>-/6</w:t>
            </w:r>
          </w:p>
        </w:tc>
        <w:tc>
          <w:tcPr>
            <w:tcW w:w="709" w:type="dxa"/>
          </w:tcPr>
          <w:p w:rsidR="00D63044" w:rsidRPr="00D63044" w:rsidRDefault="00D63044" w:rsidP="00862B9C">
            <w:pPr>
              <w:widowControl/>
              <w:jc w:val="center"/>
              <w:rPr>
                <w:bCs/>
                <w:sz w:val="20"/>
                <w:szCs w:val="20"/>
              </w:rPr>
            </w:pPr>
            <w:r w:rsidRPr="00D63044">
              <w:rPr>
                <w:bCs/>
                <w:sz w:val="20"/>
                <w:szCs w:val="20"/>
              </w:rPr>
              <w:t>-/20</w:t>
            </w:r>
          </w:p>
        </w:tc>
        <w:tc>
          <w:tcPr>
            <w:tcW w:w="1134" w:type="dxa"/>
          </w:tcPr>
          <w:p w:rsidR="00D63044" w:rsidRPr="00D63044" w:rsidRDefault="00D63044" w:rsidP="00862B9C">
            <w:pPr>
              <w:widowControl/>
              <w:jc w:val="center"/>
              <w:rPr>
                <w:bCs/>
                <w:sz w:val="20"/>
                <w:szCs w:val="20"/>
              </w:rPr>
            </w:pPr>
            <w:r w:rsidRPr="00D63044">
              <w:rPr>
                <w:bCs/>
                <w:sz w:val="20"/>
                <w:szCs w:val="20"/>
              </w:rPr>
              <w:t>-/-</w:t>
            </w:r>
          </w:p>
        </w:tc>
        <w:tc>
          <w:tcPr>
            <w:tcW w:w="992" w:type="dxa"/>
          </w:tcPr>
          <w:p w:rsidR="00D63044" w:rsidRPr="00D63044" w:rsidRDefault="00D63044" w:rsidP="00862B9C">
            <w:pPr>
              <w:widowControl/>
              <w:jc w:val="center"/>
              <w:rPr>
                <w:bCs/>
                <w:sz w:val="20"/>
                <w:szCs w:val="20"/>
              </w:rPr>
            </w:pPr>
            <w:r w:rsidRPr="00D63044">
              <w:rPr>
                <w:bCs/>
                <w:sz w:val="20"/>
                <w:szCs w:val="20"/>
              </w:rPr>
              <w:t>-</w:t>
            </w:r>
          </w:p>
        </w:tc>
      </w:tr>
      <w:tr w:rsidR="00D63044" w:rsidRPr="007475AC" w:rsidTr="00862B9C">
        <w:tc>
          <w:tcPr>
            <w:tcW w:w="2660" w:type="dxa"/>
          </w:tcPr>
          <w:p w:rsidR="00D63044" w:rsidRPr="00D63044" w:rsidRDefault="00D63044" w:rsidP="00862B9C">
            <w:pPr>
              <w:widowControl/>
              <w:jc w:val="both"/>
              <w:rPr>
                <w:bCs/>
              </w:rPr>
            </w:pPr>
            <w:r w:rsidRPr="00D63044">
              <w:rPr>
                <w:bCs/>
              </w:rPr>
              <w:t>ИТОГО участников</w:t>
            </w:r>
          </w:p>
        </w:tc>
        <w:tc>
          <w:tcPr>
            <w:tcW w:w="992" w:type="dxa"/>
          </w:tcPr>
          <w:p w:rsidR="00D63044" w:rsidRPr="00D63044" w:rsidRDefault="00D63044" w:rsidP="00862B9C">
            <w:pPr>
              <w:widowControl/>
              <w:jc w:val="center"/>
              <w:rPr>
                <w:bCs/>
                <w:sz w:val="20"/>
                <w:szCs w:val="20"/>
              </w:rPr>
            </w:pPr>
            <w:r w:rsidRPr="00D63044">
              <w:rPr>
                <w:bCs/>
                <w:sz w:val="20"/>
                <w:szCs w:val="20"/>
              </w:rPr>
              <w:t>111</w:t>
            </w:r>
          </w:p>
        </w:tc>
        <w:tc>
          <w:tcPr>
            <w:tcW w:w="709" w:type="dxa"/>
          </w:tcPr>
          <w:p w:rsidR="00D63044" w:rsidRPr="00D63044" w:rsidRDefault="00D63044" w:rsidP="00862B9C">
            <w:pPr>
              <w:widowControl/>
              <w:jc w:val="center"/>
              <w:rPr>
                <w:bCs/>
                <w:sz w:val="20"/>
                <w:szCs w:val="20"/>
              </w:rPr>
            </w:pPr>
            <w:r w:rsidRPr="00D63044">
              <w:rPr>
                <w:bCs/>
                <w:sz w:val="20"/>
                <w:szCs w:val="20"/>
              </w:rPr>
              <w:t>79</w:t>
            </w:r>
          </w:p>
        </w:tc>
        <w:tc>
          <w:tcPr>
            <w:tcW w:w="850" w:type="dxa"/>
          </w:tcPr>
          <w:p w:rsidR="00D63044" w:rsidRPr="00D63044" w:rsidRDefault="00D63044" w:rsidP="00862B9C">
            <w:pPr>
              <w:widowControl/>
              <w:jc w:val="center"/>
              <w:rPr>
                <w:bCs/>
                <w:sz w:val="20"/>
                <w:szCs w:val="20"/>
              </w:rPr>
            </w:pPr>
            <w:r w:rsidRPr="00D63044">
              <w:rPr>
                <w:bCs/>
                <w:sz w:val="20"/>
                <w:szCs w:val="20"/>
              </w:rPr>
              <w:t>53</w:t>
            </w:r>
          </w:p>
        </w:tc>
        <w:tc>
          <w:tcPr>
            <w:tcW w:w="851" w:type="dxa"/>
          </w:tcPr>
          <w:p w:rsidR="00D63044" w:rsidRPr="00D63044" w:rsidRDefault="00D63044" w:rsidP="00862B9C">
            <w:pPr>
              <w:widowControl/>
              <w:jc w:val="center"/>
              <w:rPr>
                <w:bCs/>
                <w:sz w:val="20"/>
                <w:szCs w:val="20"/>
              </w:rPr>
            </w:pPr>
            <w:r w:rsidRPr="00D63044">
              <w:rPr>
                <w:bCs/>
                <w:sz w:val="20"/>
                <w:szCs w:val="20"/>
              </w:rPr>
              <w:t>79</w:t>
            </w:r>
          </w:p>
        </w:tc>
        <w:tc>
          <w:tcPr>
            <w:tcW w:w="992" w:type="dxa"/>
          </w:tcPr>
          <w:p w:rsidR="00D63044" w:rsidRPr="00D63044" w:rsidRDefault="00D63044" w:rsidP="00862B9C">
            <w:pPr>
              <w:widowControl/>
              <w:jc w:val="center"/>
              <w:rPr>
                <w:bCs/>
                <w:sz w:val="20"/>
                <w:szCs w:val="20"/>
              </w:rPr>
            </w:pPr>
            <w:r w:rsidRPr="00D63044">
              <w:rPr>
                <w:bCs/>
                <w:sz w:val="20"/>
                <w:szCs w:val="20"/>
              </w:rPr>
              <w:t>6</w:t>
            </w:r>
          </w:p>
        </w:tc>
        <w:tc>
          <w:tcPr>
            <w:tcW w:w="709" w:type="dxa"/>
          </w:tcPr>
          <w:p w:rsidR="00D63044" w:rsidRPr="00D63044" w:rsidRDefault="00D63044" w:rsidP="00862B9C">
            <w:pPr>
              <w:widowControl/>
              <w:jc w:val="center"/>
              <w:rPr>
                <w:bCs/>
                <w:sz w:val="20"/>
                <w:szCs w:val="20"/>
              </w:rPr>
            </w:pPr>
            <w:r w:rsidRPr="00D63044">
              <w:rPr>
                <w:bCs/>
                <w:sz w:val="20"/>
                <w:szCs w:val="20"/>
              </w:rPr>
              <w:t>З9</w:t>
            </w:r>
          </w:p>
        </w:tc>
        <w:tc>
          <w:tcPr>
            <w:tcW w:w="1134" w:type="dxa"/>
          </w:tcPr>
          <w:p w:rsidR="00D63044" w:rsidRPr="00D63044" w:rsidRDefault="00D63044" w:rsidP="00862B9C">
            <w:pPr>
              <w:widowControl/>
              <w:jc w:val="center"/>
              <w:rPr>
                <w:bCs/>
                <w:sz w:val="20"/>
                <w:szCs w:val="20"/>
              </w:rPr>
            </w:pPr>
            <w:r w:rsidRPr="00D63044">
              <w:rPr>
                <w:bCs/>
                <w:sz w:val="20"/>
                <w:szCs w:val="20"/>
              </w:rPr>
              <w:t>4</w:t>
            </w:r>
          </w:p>
        </w:tc>
        <w:tc>
          <w:tcPr>
            <w:tcW w:w="992" w:type="dxa"/>
          </w:tcPr>
          <w:p w:rsidR="00D63044" w:rsidRPr="007475AC" w:rsidRDefault="00D63044" w:rsidP="00862B9C">
            <w:pPr>
              <w:widowControl/>
              <w:jc w:val="center"/>
              <w:rPr>
                <w:bCs/>
                <w:sz w:val="20"/>
                <w:szCs w:val="20"/>
              </w:rPr>
            </w:pPr>
            <w:r w:rsidRPr="00D63044">
              <w:rPr>
                <w:bCs/>
                <w:sz w:val="20"/>
                <w:szCs w:val="20"/>
              </w:rPr>
              <w:t>2</w:t>
            </w:r>
          </w:p>
        </w:tc>
      </w:tr>
    </w:tbl>
    <w:p w:rsidR="00D63044" w:rsidRPr="007475AC" w:rsidRDefault="00D63044" w:rsidP="00D63044">
      <w:pPr>
        <w:widowControl/>
        <w:ind w:firstLine="708"/>
        <w:jc w:val="both"/>
        <w:rPr>
          <w:bCs/>
        </w:rPr>
      </w:pPr>
    </w:p>
    <w:p w:rsidR="00D63044" w:rsidRPr="00D63044" w:rsidRDefault="00D63044" w:rsidP="00D63044">
      <w:pPr>
        <w:widowControl/>
        <w:ind w:firstLine="708"/>
        <w:jc w:val="both"/>
        <w:rPr>
          <w:bCs/>
        </w:rPr>
      </w:pPr>
      <w:r w:rsidRPr="00D63044">
        <w:rPr>
          <w:bCs/>
        </w:rPr>
        <w:t>По сравнению с прошлым годом участие педагогов в различных мероприятиях осталось на прежнем уровне, уменьшилось на федеральном, увеличилось на региональном уровнях.</w:t>
      </w:r>
    </w:p>
    <w:p w:rsidR="00D63044" w:rsidRPr="00D63044" w:rsidRDefault="00D63044" w:rsidP="00D63044">
      <w:pPr>
        <w:widowControl/>
        <w:ind w:firstLine="708"/>
        <w:jc w:val="both"/>
      </w:pPr>
      <w:r w:rsidRPr="00D63044">
        <w:rPr>
          <w:bCs/>
        </w:rPr>
        <w:t>В течение отчетного периода</w:t>
      </w:r>
      <w:r w:rsidRPr="00D63044">
        <w:t xml:space="preserve"> активно велась работа с одаренными и перспективными обучающимися.</w:t>
      </w:r>
    </w:p>
    <w:p w:rsidR="00D63044" w:rsidRPr="00D63044" w:rsidRDefault="00D63044" w:rsidP="00D63044">
      <w:pPr>
        <w:widowControl/>
        <w:ind w:firstLine="708"/>
        <w:jc w:val="both"/>
      </w:pPr>
      <w:r w:rsidRPr="00D63044">
        <w:t>В начале года в программу «Юные дарования Томска» входили 14 обучающихся:</w:t>
      </w:r>
    </w:p>
    <w:p w:rsidR="00D63044" w:rsidRPr="00D63044" w:rsidRDefault="00D63044" w:rsidP="00D63044">
      <w:pPr>
        <w:widowControl/>
        <w:numPr>
          <w:ilvl w:val="0"/>
          <w:numId w:val="3"/>
        </w:numPr>
        <w:autoSpaceDE/>
        <w:autoSpaceDN/>
        <w:adjustRightInd/>
      </w:pPr>
      <w:r w:rsidRPr="00D63044">
        <w:t>Бушлякова Арина</w:t>
      </w:r>
      <w:r w:rsidRPr="00D63044">
        <w:tab/>
        <w:t>преп. Вернер С. В.</w:t>
      </w:r>
    </w:p>
    <w:p w:rsidR="00D63044" w:rsidRPr="00D63044" w:rsidRDefault="00D63044" w:rsidP="00D63044">
      <w:pPr>
        <w:widowControl/>
        <w:numPr>
          <w:ilvl w:val="0"/>
          <w:numId w:val="3"/>
        </w:numPr>
        <w:autoSpaceDE/>
        <w:autoSpaceDN/>
        <w:adjustRightInd/>
      </w:pPr>
      <w:r w:rsidRPr="00D63044">
        <w:t>Быринова Диана</w:t>
      </w:r>
      <w:r w:rsidRPr="00D63044">
        <w:tab/>
      </w:r>
      <w:r w:rsidRPr="00D63044">
        <w:tab/>
        <w:t>преп. Христева Е. С.</w:t>
      </w:r>
    </w:p>
    <w:p w:rsidR="00D63044" w:rsidRPr="00D63044" w:rsidRDefault="00D63044" w:rsidP="00D63044">
      <w:pPr>
        <w:widowControl/>
        <w:numPr>
          <w:ilvl w:val="0"/>
          <w:numId w:val="3"/>
        </w:numPr>
        <w:autoSpaceDE/>
        <w:autoSpaceDN/>
        <w:adjustRightInd/>
      </w:pPr>
      <w:r w:rsidRPr="00D63044">
        <w:t xml:space="preserve">Власов Владимир </w:t>
      </w:r>
      <w:r w:rsidRPr="00D63044">
        <w:tab/>
        <w:t>преп. Двизова О. В.</w:t>
      </w:r>
    </w:p>
    <w:p w:rsidR="00D63044" w:rsidRPr="00D63044" w:rsidRDefault="00D63044" w:rsidP="00D63044">
      <w:pPr>
        <w:widowControl/>
        <w:numPr>
          <w:ilvl w:val="0"/>
          <w:numId w:val="3"/>
        </w:numPr>
        <w:autoSpaceDE/>
        <w:autoSpaceDN/>
        <w:adjustRightInd/>
      </w:pPr>
      <w:r w:rsidRPr="00D63044">
        <w:t>Волкова Ирина</w:t>
      </w:r>
      <w:r w:rsidRPr="00D63044">
        <w:tab/>
      </w:r>
      <w:r w:rsidRPr="00D63044">
        <w:tab/>
        <w:t>преп. Князева А. П.</w:t>
      </w:r>
    </w:p>
    <w:p w:rsidR="00D63044" w:rsidRPr="00D63044" w:rsidRDefault="00212EBC" w:rsidP="00D63044">
      <w:pPr>
        <w:widowControl/>
        <w:numPr>
          <w:ilvl w:val="0"/>
          <w:numId w:val="3"/>
        </w:numPr>
        <w:autoSpaceDE/>
        <w:autoSpaceDN/>
        <w:adjustRightInd/>
      </w:pPr>
      <w:r>
        <w:t xml:space="preserve">Казарина Анастасия      </w:t>
      </w:r>
      <w:r w:rsidR="00D63044" w:rsidRPr="00D63044">
        <w:t>преп. Пантелеева Е. В.</w:t>
      </w:r>
    </w:p>
    <w:p w:rsidR="00D63044" w:rsidRPr="00D63044" w:rsidRDefault="00D63044" w:rsidP="00D63044">
      <w:pPr>
        <w:widowControl/>
        <w:numPr>
          <w:ilvl w:val="0"/>
          <w:numId w:val="3"/>
        </w:numPr>
        <w:autoSpaceDE/>
        <w:autoSpaceDN/>
        <w:adjustRightInd/>
      </w:pPr>
      <w:r w:rsidRPr="00D63044">
        <w:t>Кузина Елизавета</w:t>
      </w:r>
      <w:r w:rsidRPr="00D63044">
        <w:tab/>
        <w:t>преп. Христева Е. С.</w:t>
      </w:r>
    </w:p>
    <w:p w:rsidR="00D63044" w:rsidRPr="00D63044" w:rsidRDefault="00D63044" w:rsidP="00D63044">
      <w:pPr>
        <w:widowControl/>
        <w:numPr>
          <w:ilvl w:val="0"/>
          <w:numId w:val="3"/>
        </w:numPr>
        <w:autoSpaceDE/>
        <w:autoSpaceDN/>
        <w:adjustRightInd/>
      </w:pPr>
      <w:r w:rsidRPr="00D63044">
        <w:t>Кузьмина Татьяна</w:t>
      </w:r>
      <w:r w:rsidRPr="00D63044">
        <w:tab/>
        <w:t xml:space="preserve"> преп. Пешкова Т. А.</w:t>
      </w:r>
    </w:p>
    <w:p w:rsidR="00D63044" w:rsidRPr="00D63044" w:rsidRDefault="00D63044" w:rsidP="00D63044">
      <w:pPr>
        <w:widowControl/>
        <w:numPr>
          <w:ilvl w:val="0"/>
          <w:numId w:val="3"/>
        </w:numPr>
        <w:autoSpaceDE/>
        <w:autoSpaceDN/>
        <w:adjustRightInd/>
      </w:pPr>
      <w:r w:rsidRPr="00D63044">
        <w:t>Макушина Анна</w:t>
      </w:r>
      <w:r w:rsidRPr="00D63044">
        <w:tab/>
      </w:r>
      <w:r w:rsidRPr="00D63044">
        <w:tab/>
        <w:t xml:space="preserve"> преп. Двизова О. Н.</w:t>
      </w:r>
    </w:p>
    <w:p w:rsidR="00D63044" w:rsidRPr="00D63044" w:rsidRDefault="00D63044" w:rsidP="00D63044">
      <w:pPr>
        <w:widowControl/>
        <w:numPr>
          <w:ilvl w:val="0"/>
          <w:numId w:val="3"/>
        </w:numPr>
        <w:autoSpaceDE/>
        <w:autoSpaceDN/>
        <w:adjustRightInd/>
      </w:pPr>
      <w:r w:rsidRPr="00D63044">
        <w:t>Маркова Ульяна</w:t>
      </w:r>
      <w:r w:rsidRPr="00D63044">
        <w:tab/>
      </w:r>
      <w:r w:rsidRPr="00D63044">
        <w:tab/>
        <w:t xml:space="preserve"> преп. Юдинцева А. М.</w:t>
      </w:r>
    </w:p>
    <w:p w:rsidR="00D63044" w:rsidRPr="00D63044" w:rsidRDefault="00D63044" w:rsidP="00D63044">
      <w:pPr>
        <w:widowControl/>
        <w:numPr>
          <w:ilvl w:val="0"/>
          <w:numId w:val="3"/>
        </w:numPr>
        <w:autoSpaceDE/>
        <w:autoSpaceDN/>
        <w:adjustRightInd/>
      </w:pPr>
      <w:r w:rsidRPr="00D63044">
        <w:t xml:space="preserve">Наздрачева Валерия </w:t>
      </w:r>
      <w:r w:rsidRPr="00D63044">
        <w:tab/>
        <w:t xml:space="preserve"> преп. Семенова В. В.</w:t>
      </w:r>
    </w:p>
    <w:p w:rsidR="00D63044" w:rsidRPr="00D63044" w:rsidRDefault="00D63044" w:rsidP="00D63044">
      <w:pPr>
        <w:widowControl/>
        <w:numPr>
          <w:ilvl w:val="0"/>
          <w:numId w:val="3"/>
        </w:numPr>
        <w:autoSpaceDE/>
        <w:autoSpaceDN/>
        <w:adjustRightInd/>
      </w:pPr>
      <w:r w:rsidRPr="00D63044">
        <w:t xml:space="preserve">Пашакина Анастасия </w:t>
      </w:r>
      <w:r w:rsidRPr="00D63044">
        <w:tab/>
        <w:t xml:space="preserve"> преп. Соловьева М. Н.</w:t>
      </w:r>
    </w:p>
    <w:p w:rsidR="00D63044" w:rsidRPr="00D63044" w:rsidRDefault="00D63044" w:rsidP="00D63044">
      <w:pPr>
        <w:widowControl/>
        <w:numPr>
          <w:ilvl w:val="0"/>
          <w:numId w:val="3"/>
        </w:numPr>
        <w:autoSpaceDE/>
        <w:autoSpaceDN/>
        <w:adjustRightInd/>
      </w:pPr>
      <w:r w:rsidRPr="00D63044">
        <w:t xml:space="preserve">Роголева Анжелика </w:t>
      </w:r>
      <w:r w:rsidRPr="00D63044">
        <w:tab/>
      </w:r>
      <w:r w:rsidR="00212EBC">
        <w:t xml:space="preserve"> </w:t>
      </w:r>
      <w:r w:rsidRPr="00D63044">
        <w:t>преп. Пантелеева Е. В.</w:t>
      </w:r>
    </w:p>
    <w:p w:rsidR="00D63044" w:rsidRPr="00D63044" w:rsidRDefault="00D63044" w:rsidP="00D63044">
      <w:pPr>
        <w:widowControl/>
        <w:numPr>
          <w:ilvl w:val="0"/>
          <w:numId w:val="3"/>
        </w:numPr>
        <w:autoSpaceDE/>
        <w:autoSpaceDN/>
        <w:adjustRightInd/>
      </w:pPr>
      <w:r w:rsidRPr="00D63044">
        <w:t xml:space="preserve">Саруева Дана </w:t>
      </w:r>
      <w:r w:rsidRPr="00D63044">
        <w:tab/>
      </w:r>
      <w:r w:rsidRPr="00D63044">
        <w:tab/>
      </w:r>
      <w:r w:rsidR="00212EBC">
        <w:t xml:space="preserve"> </w:t>
      </w:r>
      <w:r w:rsidRPr="00D63044">
        <w:t>преп. Пантелеева Е. В.</w:t>
      </w:r>
    </w:p>
    <w:p w:rsidR="00D63044" w:rsidRPr="00D63044" w:rsidRDefault="00D63044" w:rsidP="00D63044">
      <w:pPr>
        <w:widowControl/>
        <w:numPr>
          <w:ilvl w:val="0"/>
          <w:numId w:val="3"/>
        </w:numPr>
        <w:autoSpaceDE/>
        <w:autoSpaceDN/>
        <w:adjustRightInd/>
      </w:pPr>
      <w:r w:rsidRPr="00D63044">
        <w:t xml:space="preserve">Шиховцева Полина </w:t>
      </w:r>
      <w:r w:rsidRPr="00D63044">
        <w:tab/>
      </w:r>
      <w:r w:rsidR="00212EBC">
        <w:t xml:space="preserve"> </w:t>
      </w:r>
      <w:r w:rsidRPr="00D63044">
        <w:t>преп. Вернер С. В.</w:t>
      </w:r>
    </w:p>
    <w:p w:rsidR="00D63044" w:rsidRPr="00D63044" w:rsidRDefault="00D63044" w:rsidP="00212EBC">
      <w:pPr>
        <w:widowControl/>
        <w:ind w:firstLine="708"/>
        <w:jc w:val="both"/>
      </w:pPr>
    </w:p>
    <w:p w:rsidR="00D63044" w:rsidRPr="00D63044" w:rsidRDefault="00D63044" w:rsidP="00212EBC">
      <w:pPr>
        <w:widowControl/>
        <w:ind w:firstLine="708"/>
        <w:jc w:val="both"/>
      </w:pPr>
      <w:r w:rsidRPr="00D63044">
        <w:t>В октябре после проведения конкурса на участие в программе «Юные дарования Томска» число участников стало – 8 обучающихся:</w:t>
      </w:r>
    </w:p>
    <w:p w:rsidR="00D63044" w:rsidRPr="00D63044" w:rsidRDefault="00D63044" w:rsidP="00212EBC">
      <w:pPr>
        <w:widowControl/>
        <w:ind w:firstLine="708"/>
        <w:jc w:val="both"/>
      </w:pPr>
    </w:p>
    <w:p w:rsidR="00D63044" w:rsidRPr="00D63044" w:rsidRDefault="00D63044" w:rsidP="00212EBC">
      <w:pPr>
        <w:widowControl/>
        <w:numPr>
          <w:ilvl w:val="0"/>
          <w:numId w:val="12"/>
        </w:numPr>
        <w:autoSpaceDE/>
        <w:autoSpaceDN/>
        <w:adjustRightInd/>
      </w:pPr>
      <w:r w:rsidRPr="00D63044">
        <w:t>Быринова Диана</w:t>
      </w:r>
      <w:r w:rsidRPr="00D63044">
        <w:tab/>
      </w:r>
      <w:r w:rsidRPr="00D63044">
        <w:tab/>
        <w:t>преп. Христева Е. С.</w:t>
      </w:r>
    </w:p>
    <w:p w:rsidR="00D63044" w:rsidRPr="00D63044" w:rsidRDefault="00D63044" w:rsidP="00212EBC">
      <w:pPr>
        <w:widowControl/>
        <w:numPr>
          <w:ilvl w:val="0"/>
          <w:numId w:val="12"/>
        </w:numPr>
        <w:autoSpaceDE/>
        <w:autoSpaceDN/>
        <w:adjustRightInd/>
      </w:pPr>
      <w:r>
        <w:t xml:space="preserve">Ганай Анна </w:t>
      </w:r>
      <w:r>
        <w:tab/>
      </w:r>
      <w:r>
        <w:tab/>
      </w:r>
      <w:r w:rsidRPr="00D63044">
        <w:t>преп. Кушкова О. В.</w:t>
      </w:r>
    </w:p>
    <w:p w:rsidR="00D63044" w:rsidRPr="00D63044" w:rsidRDefault="00D63044" w:rsidP="00212EBC">
      <w:pPr>
        <w:widowControl/>
        <w:numPr>
          <w:ilvl w:val="0"/>
          <w:numId w:val="12"/>
        </w:numPr>
        <w:autoSpaceDE/>
        <w:autoSpaceDN/>
        <w:adjustRightInd/>
      </w:pPr>
      <w:r w:rsidRPr="00D63044">
        <w:t xml:space="preserve">Голишева Вера </w:t>
      </w:r>
      <w:r w:rsidRPr="00D63044">
        <w:tab/>
      </w:r>
      <w:r w:rsidRPr="00D63044">
        <w:tab/>
        <w:t>преп. Князева А. П.</w:t>
      </w:r>
    </w:p>
    <w:p w:rsidR="00D63044" w:rsidRPr="00D63044" w:rsidRDefault="00D63044" w:rsidP="00212EBC">
      <w:pPr>
        <w:widowControl/>
        <w:numPr>
          <w:ilvl w:val="0"/>
          <w:numId w:val="12"/>
        </w:numPr>
        <w:autoSpaceDE/>
        <w:autoSpaceDN/>
        <w:adjustRightInd/>
      </w:pPr>
      <w:r>
        <w:t xml:space="preserve">Казарина Анастасия       </w:t>
      </w:r>
      <w:r w:rsidRPr="00D63044">
        <w:t>преп. Пантелеева Е. В.</w:t>
      </w:r>
    </w:p>
    <w:p w:rsidR="00D63044" w:rsidRPr="00D63044" w:rsidRDefault="00D63044" w:rsidP="00212EBC">
      <w:pPr>
        <w:widowControl/>
        <w:numPr>
          <w:ilvl w:val="0"/>
          <w:numId w:val="12"/>
        </w:numPr>
        <w:autoSpaceDE/>
        <w:autoSpaceDN/>
        <w:adjustRightInd/>
      </w:pPr>
      <w:r>
        <w:t>Кузина Елизавета</w:t>
      </w:r>
      <w:r>
        <w:tab/>
      </w:r>
      <w:r w:rsidRPr="00D63044">
        <w:t>преп. Христева Е. С.</w:t>
      </w:r>
    </w:p>
    <w:p w:rsidR="00D63044" w:rsidRPr="00D63044" w:rsidRDefault="00D63044" w:rsidP="00212EBC">
      <w:pPr>
        <w:widowControl/>
        <w:numPr>
          <w:ilvl w:val="0"/>
          <w:numId w:val="12"/>
        </w:numPr>
        <w:autoSpaceDE/>
        <w:autoSpaceDN/>
        <w:adjustRightInd/>
      </w:pPr>
      <w:r w:rsidRPr="00D63044">
        <w:t>Наздрачева Валери</w:t>
      </w:r>
      <w:r>
        <w:t xml:space="preserve">я      </w:t>
      </w:r>
      <w:r w:rsidRPr="00D63044">
        <w:t xml:space="preserve"> преп. Семенова В. В.</w:t>
      </w:r>
    </w:p>
    <w:p w:rsidR="00D63044" w:rsidRPr="00D63044" w:rsidRDefault="00D63044" w:rsidP="00212EBC">
      <w:pPr>
        <w:widowControl/>
        <w:numPr>
          <w:ilvl w:val="0"/>
          <w:numId w:val="12"/>
        </w:numPr>
        <w:autoSpaceDE/>
        <w:autoSpaceDN/>
        <w:adjustRightInd/>
      </w:pPr>
      <w:r>
        <w:t xml:space="preserve">Роголева Анжелика        </w:t>
      </w:r>
      <w:r w:rsidRPr="00D63044">
        <w:t>преп. Пантелеева Е. В.</w:t>
      </w:r>
    </w:p>
    <w:p w:rsidR="00D63044" w:rsidRDefault="00D63044" w:rsidP="00212EBC">
      <w:pPr>
        <w:widowControl/>
        <w:numPr>
          <w:ilvl w:val="0"/>
          <w:numId w:val="12"/>
        </w:numPr>
        <w:autoSpaceDE/>
        <w:autoSpaceDN/>
        <w:adjustRightInd/>
      </w:pPr>
      <w:r>
        <w:t xml:space="preserve">Шиховцева Полина </w:t>
      </w:r>
      <w:r>
        <w:tab/>
      </w:r>
      <w:r w:rsidRPr="00D63044">
        <w:t>преп. Вернер С. В.</w:t>
      </w:r>
    </w:p>
    <w:p w:rsidR="00212EBC" w:rsidRPr="00D63044" w:rsidRDefault="00212EBC" w:rsidP="002E7BD5">
      <w:pPr>
        <w:widowControl/>
        <w:autoSpaceDE/>
        <w:autoSpaceDN/>
        <w:adjustRightInd/>
        <w:ind w:left="360"/>
      </w:pPr>
    </w:p>
    <w:p w:rsidR="00D63044" w:rsidRPr="00D63044" w:rsidRDefault="00D63044" w:rsidP="00D63044">
      <w:pPr>
        <w:widowControl/>
        <w:ind w:firstLine="708"/>
        <w:jc w:val="both"/>
      </w:pPr>
      <w:r w:rsidRPr="00D63044">
        <w:t>Участники программы активно включались в работу олимпиад, мастер - классов, конференций, выездных конкурсов, выставок.</w:t>
      </w:r>
    </w:p>
    <w:p w:rsidR="00D63044" w:rsidRPr="007475AC" w:rsidRDefault="00D63044" w:rsidP="00D63044">
      <w:pPr>
        <w:widowControl/>
        <w:ind w:firstLine="708"/>
        <w:jc w:val="both"/>
      </w:pPr>
      <w:r w:rsidRPr="00D63044">
        <w:t xml:space="preserve"> В школе определена группа перспективных обучающихся (57 чел.).</w:t>
      </w:r>
    </w:p>
    <w:p w:rsidR="00D63044" w:rsidRPr="007475AC" w:rsidRDefault="00D63044" w:rsidP="00D63044">
      <w:pPr>
        <w:widowControl/>
        <w:ind w:firstLine="708"/>
        <w:jc w:val="both"/>
        <w:rPr>
          <w:b/>
          <w:bCs/>
        </w:rPr>
      </w:pPr>
    </w:p>
    <w:p w:rsidR="00D63044" w:rsidRPr="007475AC" w:rsidRDefault="00D63044" w:rsidP="00212EBC">
      <w:pPr>
        <w:widowControl/>
        <w:ind w:firstLine="708"/>
        <w:jc w:val="both"/>
        <w:rPr>
          <w:b/>
          <w:bCs/>
          <w:color w:val="31849B" w:themeColor="accent5" w:themeShade="BF"/>
        </w:rPr>
      </w:pPr>
      <w:r w:rsidRPr="007475AC">
        <w:rPr>
          <w:b/>
          <w:bCs/>
          <w:color w:val="31849B" w:themeColor="accent5" w:themeShade="BF"/>
        </w:rPr>
        <w:t>Участие одаренных и перспективных обучающихся в различных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992"/>
        <w:gridCol w:w="992"/>
        <w:gridCol w:w="993"/>
        <w:gridCol w:w="992"/>
        <w:gridCol w:w="850"/>
        <w:gridCol w:w="851"/>
        <w:gridCol w:w="992"/>
      </w:tblGrid>
      <w:tr w:rsidR="00D63044" w:rsidRPr="007475AC" w:rsidTr="00862B9C">
        <w:tc>
          <w:tcPr>
            <w:tcW w:w="2235" w:type="dxa"/>
            <w:vMerge w:val="restart"/>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D63044" w:rsidP="00862B9C">
            <w:pPr>
              <w:widowControl/>
              <w:jc w:val="both"/>
              <w:rPr>
                <w:bCs/>
                <w:color w:val="FFFFFF"/>
              </w:rPr>
            </w:pPr>
          </w:p>
          <w:p w:rsidR="00D63044" w:rsidRPr="00D63044" w:rsidRDefault="00D63044" w:rsidP="00862B9C">
            <w:pPr>
              <w:widowControl/>
              <w:jc w:val="both"/>
              <w:rPr>
                <w:bCs/>
                <w:color w:val="FFFFFF"/>
              </w:rPr>
            </w:pPr>
            <w:r w:rsidRPr="00D63044">
              <w:rPr>
                <w:bCs/>
                <w:color w:val="FFFFFF"/>
              </w:rPr>
              <w:t>Мероприятие</w:t>
            </w:r>
          </w:p>
        </w:tc>
        <w:tc>
          <w:tcPr>
            <w:tcW w:w="7654" w:type="dxa"/>
            <w:gridSpan w:val="8"/>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D63044" w:rsidP="00862B9C">
            <w:pPr>
              <w:widowControl/>
              <w:jc w:val="center"/>
              <w:rPr>
                <w:bCs/>
                <w:color w:val="FFFFFF"/>
              </w:rPr>
            </w:pPr>
            <w:r w:rsidRPr="00D63044">
              <w:rPr>
                <w:bCs/>
                <w:color w:val="FFFFFF"/>
              </w:rPr>
              <w:t>Статус мероприятия</w:t>
            </w:r>
          </w:p>
        </w:tc>
      </w:tr>
      <w:tr w:rsidR="00D63044" w:rsidRPr="007475AC" w:rsidTr="00862B9C">
        <w:tc>
          <w:tcPr>
            <w:tcW w:w="2235"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D63044" w:rsidRPr="00D63044" w:rsidRDefault="00D63044" w:rsidP="00862B9C">
            <w:pPr>
              <w:widowControl/>
              <w:autoSpaceDE/>
              <w:autoSpaceDN/>
              <w:adjustRightInd/>
              <w:rPr>
                <w:bCs/>
                <w:color w:val="FFFFFF"/>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школьный/</w:t>
            </w:r>
            <w:r w:rsidRPr="00D63044">
              <w:rPr>
                <w:bCs/>
                <w:color w:val="FFFFFF"/>
                <w:sz w:val="20"/>
                <w:szCs w:val="20"/>
              </w:rPr>
              <w:br/>
              <w:t>муниципальный</w:t>
            </w:r>
          </w:p>
          <w:p w:rsidR="00D63044" w:rsidRPr="00D63044" w:rsidRDefault="00D63044" w:rsidP="00862B9C">
            <w:pPr>
              <w:widowControl/>
              <w:jc w:val="both"/>
              <w:rPr>
                <w:bCs/>
                <w:color w:val="FFFFFF"/>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региональный</w:t>
            </w:r>
          </w:p>
        </w:tc>
        <w:tc>
          <w:tcPr>
            <w:tcW w:w="1842" w:type="dxa"/>
            <w:gridSpan w:val="2"/>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федеральный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D63044" w:rsidP="00862B9C">
            <w:pPr>
              <w:widowControl/>
              <w:jc w:val="both"/>
              <w:rPr>
                <w:bCs/>
                <w:color w:val="FFFFFF"/>
                <w:sz w:val="20"/>
                <w:szCs w:val="20"/>
              </w:rPr>
            </w:pPr>
            <w:r w:rsidRPr="00D63044">
              <w:rPr>
                <w:bCs/>
                <w:color w:val="FFFFFF"/>
                <w:sz w:val="20"/>
                <w:szCs w:val="20"/>
              </w:rPr>
              <w:t>международный</w:t>
            </w:r>
          </w:p>
        </w:tc>
      </w:tr>
      <w:tr w:rsidR="00D63044" w:rsidRPr="00554199" w:rsidTr="00862B9C">
        <w:trPr>
          <w:cantSplit/>
          <w:trHeight w:val="383"/>
        </w:trPr>
        <w:tc>
          <w:tcPr>
            <w:tcW w:w="2235"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D63044" w:rsidRPr="00D63044" w:rsidRDefault="00D63044" w:rsidP="00862B9C">
            <w:pPr>
              <w:widowControl/>
              <w:autoSpaceDE/>
              <w:autoSpaceDN/>
              <w:adjustRightInd/>
              <w:rPr>
                <w:bCs/>
                <w:color w:val="FFFFFF"/>
              </w:rPr>
            </w:pPr>
          </w:p>
        </w:tc>
        <w:tc>
          <w:tcPr>
            <w:tcW w:w="992"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2018</w:t>
            </w:r>
          </w:p>
        </w:tc>
        <w:tc>
          <w:tcPr>
            <w:tcW w:w="993"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2018</w:t>
            </w:r>
          </w:p>
        </w:tc>
        <w:tc>
          <w:tcPr>
            <w:tcW w:w="850"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2017</w:t>
            </w:r>
          </w:p>
        </w:tc>
        <w:tc>
          <w:tcPr>
            <w:tcW w:w="851"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31849B"/>
          </w:tcPr>
          <w:p w:rsidR="00D63044" w:rsidRPr="00D63044" w:rsidRDefault="00F83CED" w:rsidP="00862B9C">
            <w:pPr>
              <w:widowControl/>
              <w:jc w:val="both"/>
              <w:rPr>
                <w:bCs/>
                <w:color w:val="FFFFFF"/>
                <w:sz w:val="18"/>
                <w:szCs w:val="18"/>
              </w:rPr>
            </w:pPr>
            <w:r>
              <w:rPr>
                <w:bCs/>
                <w:color w:val="FFFFFF"/>
                <w:sz w:val="18"/>
                <w:szCs w:val="18"/>
              </w:rPr>
              <w:t>2017</w:t>
            </w:r>
          </w:p>
        </w:tc>
      </w:tr>
      <w:tr w:rsidR="00D63044" w:rsidRPr="00554199" w:rsidTr="00862B9C">
        <w:tc>
          <w:tcPr>
            <w:tcW w:w="2235"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Cs/>
              </w:rPr>
            </w:pPr>
            <w:r w:rsidRPr="00D63044">
              <w:rPr>
                <w:bCs/>
              </w:rPr>
              <w:t>Олимпиада</w:t>
            </w:r>
            <w:r w:rsidRPr="00D63044">
              <w:rPr>
                <w:bCs/>
              </w:rPr>
              <w:br/>
              <w:t xml:space="preserve"> (кол-во/чел.)</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7/137</w:t>
            </w:r>
          </w:p>
        </w:tc>
        <w:tc>
          <w:tcPr>
            <w:tcW w:w="993"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3/71</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2/10</w:t>
            </w:r>
          </w:p>
        </w:tc>
        <w:tc>
          <w:tcPr>
            <w:tcW w:w="850"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r>
      <w:tr w:rsidR="00D63044" w:rsidRPr="00554199" w:rsidTr="00862B9C">
        <w:tc>
          <w:tcPr>
            <w:tcW w:w="2235"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Cs/>
              </w:rPr>
            </w:pPr>
            <w:r w:rsidRPr="00D63044">
              <w:rPr>
                <w:bCs/>
              </w:rPr>
              <w:t xml:space="preserve">Мастер-классы </w:t>
            </w:r>
            <w:r w:rsidRPr="00D63044">
              <w:rPr>
                <w:bCs/>
              </w:rPr>
              <w:br/>
              <w:t>(кол-во/ чел.)</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5/66</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4/134</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4/15</w:t>
            </w:r>
          </w:p>
        </w:tc>
        <w:tc>
          <w:tcPr>
            <w:tcW w:w="993"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2/38</w:t>
            </w:r>
          </w:p>
        </w:tc>
        <w:tc>
          <w:tcPr>
            <w:tcW w:w="851"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jc w:val="center"/>
              <w:rPr>
                <w:sz w:val="20"/>
                <w:szCs w:val="20"/>
              </w:rPr>
            </w:pPr>
            <w:r w:rsidRPr="00D6304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p w:rsidR="00D63044" w:rsidRPr="00D63044" w:rsidRDefault="00D63044" w:rsidP="00862B9C">
            <w:pPr>
              <w:rPr>
                <w:sz w:val="20"/>
                <w:szCs w:val="20"/>
              </w:rPr>
            </w:pPr>
          </w:p>
        </w:tc>
      </w:tr>
      <w:tr w:rsidR="00D63044" w:rsidRPr="00554199" w:rsidTr="00862B9C">
        <w:tc>
          <w:tcPr>
            <w:tcW w:w="2235"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Cs/>
              </w:rPr>
            </w:pPr>
            <w:r w:rsidRPr="00D63044">
              <w:rPr>
                <w:bCs/>
              </w:rPr>
              <w:t xml:space="preserve">Конференции </w:t>
            </w:r>
            <w:r w:rsidRPr="00D63044">
              <w:rPr>
                <w:bCs/>
              </w:rPr>
              <w:br/>
              <w:t>(кол-во/ чел.)</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r>
      <w:tr w:rsidR="00D63044" w:rsidRPr="00554199" w:rsidTr="00862B9C">
        <w:tc>
          <w:tcPr>
            <w:tcW w:w="2235"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Cs/>
              </w:rPr>
            </w:pPr>
            <w:r w:rsidRPr="00D63044">
              <w:rPr>
                <w:bCs/>
              </w:rPr>
              <w:t xml:space="preserve">Выездные конкурсы </w:t>
            </w:r>
            <w:r w:rsidRPr="00D63044">
              <w:rPr>
                <w:bCs/>
              </w:rPr>
              <w:br/>
              <w:t>(кол-во/ чел.)</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3/35</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2/23</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2/17</w:t>
            </w:r>
          </w:p>
        </w:tc>
        <w:tc>
          <w:tcPr>
            <w:tcW w:w="850"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jc w:val="center"/>
              <w:rPr>
                <w:b/>
                <w:sz w:val="20"/>
                <w:szCs w:val="20"/>
              </w:rPr>
            </w:pPr>
            <w:r w:rsidRPr="00D63044">
              <w:rPr>
                <w:b/>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jc w:val="center"/>
              <w:rPr>
                <w:b/>
                <w:sz w:val="20"/>
                <w:szCs w:val="20"/>
              </w:rPr>
            </w:pPr>
            <w:r w:rsidRPr="00D63044">
              <w:rPr>
                <w:b/>
                <w:sz w:val="20"/>
                <w:szCs w:val="20"/>
              </w:rPr>
              <w:t>1/26</w:t>
            </w:r>
          </w:p>
        </w:tc>
      </w:tr>
      <w:tr w:rsidR="00D63044" w:rsidRPr="00095FD8" w:rsidTr="00862B9C">
        <w:tc>
          <w:tcPr>
            <w:tcW w:w="2235"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Cs/>
              </w:rPr>
            </w:pPr>
            <w:r w:rsidRPr="00D63044">
              <w:rPr>
                <w:bCs/>
              </w:rPr>
              <w:t>Выставки – конкурсы</w:t>
            </w:r>
            <w:r w:rsidRPr="00D63044">
              <w:rPr>
                <w:bCs/>
              </w:rPr>
              <w:br/>
              <w:t xml:space="preserve"> (кол-во/ чел.)</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4/222</w:t>
            </w:r>
          </w:p>
          <w:p w:rsidR="00D63044" w:rsidRPr="00D63044" w:rsidRDefault="00D63044" w:rsidP="00862B9C">
            <w:pPr>
              <w:widowControl/>
              <w:jc w:val="center"/>
              <w:rPr>
                <w:b/>
                <w:bCs/>
                <w:sz w:val="20"/>
                <w:szCs w:val="20"/>
              </w:rPr>
            </w:pPr>
            <w:r w:rsidRPr="00D63044">
              <w:rPr>
                <w:b/>
                <w:bCs/>
                <w:sz w:val="20"/>
                <w:szCs w:val="20"/>
              </w:rPr>
              <w:t>5/97</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rPr>
                <w:b/>
                <w:bCs/>
                <w:sz w:val="20"/>
                <w:szCs w:val="20"/>
              </w:rPr>
            </w:pPr>
            <w:r w:rsidRPr="00D63044">
              <w:rPr>
                <w:b/>
                <w:bCs/>
                <w:sz w:val="20"/>
                <w:szCs w:val="20"/>
              </w:rPr>
              <w:t>5/216</w:t>
            </w: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8/102</w:t>
            </w:r>
          </w:p>
        </w:tc>
        <w:tc>
          <w:tcPr>
            <w:tcW w:w="851"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D63044" w:rsidRPr="00D63044" w:rsidRDefault="00D63044" w:rsidP="00862B9C">
            <w:pPr>
              <w:widowControl/>
              <w:jc w:val="center"/>
              <w:rPr>
                <w:b/>
                <w:bCs/>
                <w:sz w:val="20"/>
                <w:szCs w:val="20"/>
              </w:rPr>
            </w:pPr>
            <w:r w:rsidRPr="00D63044">
              <w:rPr>
                <w:b/>
                <w:bCs/>
                <w:sz w:val="20"/>
                <w:szCs w:val="20"/>
              </w:rPr>
              <w:t>17/267</w:t>
            </w:r>
          </w:p>
        </w:tc>
      </w:tr>
    </w:tbl>
    <w:p w:rsidR="00D63044" w:rsidRDefault="00D63044" w:rsidP="00D63044">
      <w:pPr>
        <w:widowControl/>
        <w:jc w:val="both"/>
        <w:rPr>
          <w:b/>
        </w:rPr>
      </w:pPr>
    </w:p>
    <w:p w:rsidR="00D63044" w:rsidRPr="00D63044" w:rsidRDefault="00D63044" w:rsidP="00D63044">
      <w:pPr>
        <w:widowControl/>
        <w:jc w:val="both"/>
        <w:rPr>
          <w:b/>
          <w:bCs/>
        </w:rPr>
      </w:pPr>
      <w:r w:rsidRPr="00D63044">
        <w:rPr>
          <w:b/>
        </w:rPr>
        <w:t>Методическое обеспечение образовательной деятельности</w:t>
      </w:r>
      <w:r w:rsidRPr="00D63044">
        <w:rPr>
          <w:b/>
          <w:bCs/>
        </w:rPr>
        <w:t>:</w:t>
      </w:r>
    </w:p>
    <w:p w:rsidR="00D63044" w:rsidRPr="00D63044" w:rsidRDefault="00D63044" w:rsidP="00D63044">
      <w:pPr>
        <w:ind w:firstLine="360"/>
        <w:jc w:val="both"/>
      </w:pPr>
      <w:r w:rsidRPr="00D63044">
        <w:t>В рамках создания учебно-методического комплекса ДПП «Живопись» и «ДПТ» разработаны и изданы методические разработки:</w:t>
      </w:r>
    </w:p>
    <w:p w:rsidR="00D63044" w:rsidRPr="00D63044" w:rsidRDefault="00D63044" w:rsidP="00D63044">
      <w:pPr>
        <w:ind w:firstLine="360"/>
        <w:jc w:val="both"/>
      </w:pPr>
    </w:p>
    <w:p w:rsidR="00D63044" w:rsidRPr="00D63044" w:rsidRDefault="00D63044" w:rsidP="00D63044">
      <w:pPr>
        <w:widowControl/>
        <w:numPr>
          <w:ilvl w:val="0"/>
          <w:numId w:val="13"/>
        </w:numPr>
        <w:autoSpaceDE/>
        <w:autoSpaceDN/>
        <w:adjustRightInd/>
        <w:jc w:val="both"/>
      </w:pPr>
      <w:r w:rsidRPr="00D63044">
        <w:t>Преп. Мартыновой Д. Т. выполнена методическая разработка для 3 класса общеразвивающей программы 4-х годичного курса по теме «Рисунок драпировки»</w:t>
      </w:r>
    </w:p>
    <w:p w:rsidR="00D63044" w:rsidRPr="00D63044" w:rsidRDefault="00D63044" w:rsidP="00D63044">
      <w:pPr>
        <w:widowControl/>
        <w:numPr>
          <w:ilvl w:val="0"/>
          <w:numId w:val="13"/>
        </w:numPr>
        <w:autoSpaceDE/>
        <w:autoSpaceDN/>
        <w:adjustRightInd/>
        <w:jc w:val="both"/>
      </w:pPr>
      <w:r w:rsidRPr="00D63044">
        <w:rPr>
          <w:bCs/>
        </w:rPr>
        <w:t xml:space="preserve">Преп. Поповой Е. Н. разработаны тесты для обучающихся 1-5 классов (для проведения промежуточной аттестации по предметам «Беседа об искусстве», «История искусств» ДПП «Живопись»). </w:t>
      </w:r>
    </w:p>
    <w:p w:rsidR="00D63044" w:rsidRPr="00D63044" w:rsidRDefault="00D63044" w:rsidP="00D63044">
      <w:pPr>
        <w:widowControl/>
        <w:numPr>
          <w:ilvl w:val="0"/>
          <w:numId w:val="13"/>
        </w:numPr>
        <w:autoSpaceDE/>
        <w:autoSpaceDN/>
        <w:adjustRightInd/>
        <w:jc w:val="both"/>
      </w:pPr>
      <w:r w:rsidRPr="00D63044">
        <w:rPr>
          <w:bCs/>
        </w:rPr>
        <w:t xml:space="preserve">Преп. Поповой Е. Н. разработаны тесты для обучающихся 1-4 </w:t>
      </w:r>
      <w:r w:rsidR="00212EBC" w:rsidRPr="00D63044">
        <w:rPr>
          <w:bCs/>
        </w:rPr>
        <w:t>классу для</w:t>
      </w:r>
      <w:r w:rsidRPr="00D63044">
        <w:rPr>
          <w:bCs/>
        </w:rPr>
        <w:t xml:space="preserve"> проведения промежуточной аттестации по предмету «История искусств» ДОП в области изобразительного искусства). </w:t>
      </w:r>
    </w:p>
    <w:p w:rsidR="00D63044" w:rsidRPr="00D63044" w:rsidRDefault="00D63044" w:rsidP="00D63044">
      <w:pPr>
        <w:widowControl/>
        <w:numPr>
          <w:ilvl w:val="0"/>
          <w:numId w:val="13"/>
        </w:numPr>
        <w:autoSpaceDE/>
        <w:autoSpaceDN/>
        <w:adjustRightInd/>
        <w:jc w:val="both"/>
      </w:pPr>
      <w:r w:rsidRPr="00D63044">
        <w:rPr>
          <w:bCs/>
        </w:rPr>
        <w:t xml:space="preserve">Преп. </w:t>
      </w:r>
      <w:r w:rsidRPr="00D63044">
        <w:t>Алеевой Н. Б. разработано методическое пособие «Натюрморт в творчестве Шардена. Межпредметные связи». Материалы предназначены для использования на уроках рисунка, живописи композиции по данным программам.</w:t>
      </w:r>
    </w:p>
    <w:p w:rsidR="00D63044" w:rsidRPr="00D63044" w:rsidRDefault="00D63044" w:rsidP="00D63044">
      <w:pPr>
        <w:pStyle w:val="aa"/>
        <w:widowControl/>
        <w:numPr>
          <w:ilvl w:val="0"/>
          <w:numId w:val="13"/>
        </w:numPr>
        <w:autoSpaceDE/>
        <w:autoSpaceDN/>
        <w:adjustRightInd/>
        <w:spacing w:after="0"/>
        <w:jc w:val="both"/>
        <w:rPr>
          <w:rFonts w:ascii="Times New Roman" w:hAnsi="Times New Roman" w:cs="Times New Roman"/>
          <w:sz w:val="24"/>
          <w:szCs w:val="24"/>
        </w:rPr>
      </w:pPr>
      <w:r w:rsidRPr="00D63044">
        <w:rPr>
          <w:rFonts w:ascii="Times New Roman" w:hAnsi="Times New Roman" w:cs="Times New Roman"/>
          <w:bCs/>
          <w:sz w:val="24"/>
          <w:szCs w:val="24"/>
        </w:rPr>
        <w:t>Преп. Алеевой Н. Б. разработан «Иллюстрированный словарь-справочник Русские народные росписи по дереву» для ДПП «ДПТ».</w:t>
      </w:r>
    </w:p>
    <w:p w:rsidR="00D63044" w:rsidRPr="00D63044" w:rsidRDefault="00D63044" w:rsidP="00D63044">
      <w:pPr>
        <w:widowControl/>
        <w:numPr>
          <w:ilvl w:val="0"/>
          <w:numId w:val="13"/>
        </w:numPr>
        <w:autoSpaceDE/>
        <w:autoSpaceDN/>
        <w:adjustRightInd/>
        <w:jc w:val="both"/>
      </w:pPr>
      <w:r w:rsidRPr="00D63044">
        <w:t xml:space="preserve">Рабочая группа в составе Кушковой О. В., Авдеевой О. Н., Скочилова Г. В., Христевой Е. С., Вернер С. В., Алениной И. А. разработала: </w:t>
      </w:r>
    </w:p>
    <w:p w:rsidR="00D63044" w:rsidRPr="00D63044" w:rsidRDefault="00D63044" w:rsidP="00D63044">
      <w:pPr>
        <w:ind w:left="360" w:firstLine="348"/>
        <w:jc w:val="both"/>
      </w:pPr>
      <w:r w:rsidRPr="00D63044">
        <w:t>-  фонды оценочных средств для программы «ДПТ»,</w:t>
      </w:r>
    </w:p>
    <w:p w:rsidR="00D63044" w:rsidRPr="00D63044" w:rsidRDefault="00D63044" w:rsidP="00D63044">
      <w:pPr>
        <w:ind w:firstLine="708"/>
        <w:jc w:val="both"/>
      </w:pPr>
      <w:r w:rsidRPr="00D63044">
        <w:t>- фонды оценочных средств для программы «Живопись» по предмету Скульптура,</w:t>
      </w:r>
    </w:p>
    <w:p w:rsidR="00D63044" w:rsidRPr="00D63044" w:rsidRDefault="00D63044" w:rsidP="00D63044">
      <w:pPr>
        <w:ind w:left="708"/>
        <w:jc w:val="both"/>
      </w:pPr>
      <w:r w:rsidRPr="00D63044">
        <w:t>- фонды оценочных средств для общеразвивающей программы 4-х годичного курса по предмету Скульптура.</w:t>
      </w:r>
    </w:p>
    <w:p w:rsidR="00D63044" w:rsidRPr="00D63044" w:rsidRDefault="00D63044" w:rsidP="00D63044">
      <w:pPr>
        <w:widowControl/>
        <w:numPr>
          <w:ilvl w:val="0"/>
          <w:numId w:val="13"/>
        </w:numPr>
        <w:autoSpaceDE/>
        <w:autoSpaceDN/>
        <w:adjustRightInd/>
        <w:jc w:val="both"/>
      </w:pPr>
      <w:r w:rsidRPr="00D63044">
        <w:t>Преп. Скочилов Г. В. оформил методическое пособие по предмету Скульптура для 4, 5 классов «Анатомическая форма человека».</w:t>
      </w:r>
    </w:p>
    <w:p w:rsidR="00D63044" w:rsidRPr="00D63044" w:rsidRDefault="00D63044" w:rsidP="00D63044">
      <w:pPr>
        <w:widowControl/>
        <w:numPr>
          <w:ilvl w:val="0"/>
          <w:numId w:val="13"/>
        </w:numPr>
        <w:autoSpaceDE/>
        <w:autoSpaceDN/>
        <w:adjustRightInd/>
        <w:jc w:val="both"/>
      </w:pPr>
      <w:r w:rsidRPr="00D63044">
        <w:t>Начата работа по созданию учебно-методического пособия по ДПП «Живопись» с 1 по 5 класс по предметам «Рисунок», «Живопись», «Станковая композиция», «Декоративная композиция». Разработана программа для 1 класса. Участие в разработке приняли все преподаватели школы.</w:t>
      </w:r>
    </w:p>
    <w:p w:rsidR="00D63044" w:rsidRPr="00D63044" w:rsidRDefault="00D63044" w:rsidP="00D63044">
      <w:pPr>
        <w:widowControl/>
        <w:numPr>
          <w:ilvl w:val="0"/>
          <w:numId w:val="13"/>
        </w:numPr>
        <w:autoSpaceDE/>
        <w:autoSpaceDN/>
        <w:adjustRightInd/>
        <w:jc w:val="both"/>
      </w:pPr>
      <w:r w:rsidRPr="00D63044">
        <w:t>Преп. Алеева Н. Б. разработала иллюстрированное учебное пособие для обучающихся по ДОП в области изобразительного искусства по предмету «История искусств» для 1 класса.</w:t>
      </w:r>
    </w:p>
    <w:p w:rsidR="00D63044" w:rsidRPr="00D63044" w:rsidRDefault="00D63044" w:rsidP="00D63044">
      <w:pPr>
        <w:widowControl/>
        <w:numPr>
          <w:ilvl w:val="0"/>
          <w:numId w:val="13"/>
        </w:numPr>
        <w:autoSpaceDE/>
        <w:autoSpaceDN/>
        <w:adjustRightInd/>
        <w:jc w:val="both"/>
      </w:pPr>
      <w:r w:rsidRPr="00D63044">
        <w:t>Преп. Алеева Н. Б. разработала иллюстрированное пособие по теме «Введение к изобразительному искусству» «Словарь. Основные понятия и термины изобразительного искусства» для обучающихся 1 класса ДПП «Живопись».</w:t>
      </w:r>
    </w:p>
    <w:p w:rsidR="00D63044" w:rsidRPr="00D63044" w:rsidRDefault="00D63044" w:rsidP="00D63044">
      <w:pPr>
        <w:widowControl/>
        <w:numPr>
          <w:ilvl w:val="0"/>
          <w:numId w:val="13"/>
        </w:numPr>
        <w:autoSpaceDE/>
        <w:autoSpaceDN/>
        <w:adjustRightInd/>
        <w:jc w:val="both"/>
      </w:pPr>
      <w:r w:rsidRPr="00D63044">
        <w:t>В рамках инновационной работы «Создание учебных программ для дистанционного обучения по ДПП «Живопись», были отсняты видеоуроки:</w:t>
      </w:r>
    </w:p>
    <w:p w:rsidR="00D63044" w:rsidRPr="00D63044" w:rsidRDefault="00D63044" w:rsidP="00D63044">
      <w:pPr>
        <w:ind w:left="708"/>
        <w:jc w:val="both"/>
      </w:pPr>
      <w:r w:rsidRPr="00D63044">
        <w:t>-Двизова О. В. по теме: «Введение в предмет «Живопись» для 1 класса ДПП «Живопись»;</w:t>
      </w:r>
    </w:p>
    <w:p w:rsidR="00D63044" w:rsidRPr="00D63044" w:rsidRDefault="00D63044" w:rsidP="00D63044">
      <w:pPr>
        <w:ind w:left="708"/>
        <w:jc w:val="both"/>
      </w:pPr>
      <w:r w:rsidRPr="00D63044">
        <w:t>-Нетребо О. М. по теме: «Введение в предмет «Рисунок» для 1 класса ДПП «Живопись»;</w:t>
      </w:r>
    </w:p>
    <w:p w:rsidR="00D63044" w:rsidRPr="00D63044" w:rsidRDefault="00D63044" w:rsidP="00D010DD">
      <w:pPr>
        <w:ind w:left="708"/>
        <w:jc w:val="both"/>
      </w:pPr>
      <w:r w:rsidRPr="00D63044">
        <w:t>-Скочилов Г. В. по теме: «Введение в предмет «Скульптур</w:t>
      </w:r>
      <w:r w:rsidR="00D010DD">
        <w:t>а» для 1 класса ДПП «Живопись»;</w:t>
      </w:r>
    </w:p>
    <w:p w:rsidR="00D63044" w:rsidRPr="00D63044" w:rsidRDefault="00D63044" w:rsidP="00212EBC">
      <w:pPr>
        <w:ind w:right="-5" w:firstLine="708"/>
        <w:jc w:val="both"/>
      </w:pPr>
      <w:r w:rsidRPr="00D63044">
        <w:t>К началу учебного процесса 2017-2018 уч.год: разработаны памятки и рекомендации по реализации ДПП «Живопись», ДПП «ДПТ», дополнительной общеразвивающей программы в области изобразительного искусства (методист Кушкова О.В.);</w:t>
      </w:r>
    </w:p>
    <w:p w:rsidR="00D63044" w:rsidRPr="00D63044" w:rsidRDefault="00D63044" w:rsidP="00212EBC">
      <w:pPr>
        <w:ind w:right="-5" w:firstLine="708"/>
        <w:jc w:val="both"/>
        <w:rPr>
          <w:color w:val="000000"/>
        </w:rPr>
      </w:pPr>
      <w:r w:rsidRPr="00D63044">
        <w:t xml:space="preserve">Обновлен список </w:t>
      </w:r>
      <w:r w:rsidRPr="00D63044">
        <w:rPr>
          <w:color w:val="000000"/>
        </w:rPr>
        <w:t>библиотечного фонда программно-методических материалов, научно - методической литературы, авторских разработок</w:t>
      </w:r>
      <w:r w:rsidRPr="00D63044">
        <w:t xml:space="preserve"> (методист Кушкова О.В.)</w:t>
      </w:r>
      <w:r w:rsidRPr="00D63044">
        <w:rPr>
          <w:color w:val="000000"/>
        </w:rPr>
        <w:t>;</w:t>
      </w:r>
    </w:p>
    <w:p w:rsidR="00F83CED" w:rsidRDefault="00D63044" w:rsidP="00F83CED">
      <w:pPr>
        <w:pStyle w:val="af3"/>
        <w:spacing w:after="0"/>
        <w:ind w:firstLine="708"/>
        <w:jc w:val="both"/>
      </w:pPr>
      <w:r w:rsidRPr="00D63044">
        <w:t>В отчетном периоде педагогами подготовлены статьи, представляющие опыт работы. Статьи опубликованы в сборниках по итогам работы конференций (</w:t>
      </w:r>
      <w:r w:rsidRPr="00D63044">
        <w:rPr>
          <w:b/>
        </w:rPr>
        <w:t>13 статей</w:t>
      </w:r>
      <w:r w:rsidR="00F83CED" w:rsidRPr="00D63044">
        <w:t>).</w:t>
      </w:r>
      <w:r w:rsidR="00F83CED" w:rsidRPr="001C5C2B">
        <w:t xml:space="preserve"> </w:t>
      </w:r>
    </w:p>
    <w:p w:rsidR="00D63044" w:rsidRPr="00D63044" w:rsidRDefault="00F83CED" w:rsidP="00F83CED">
      <w:pPr>
        <w:pStyle w:val="af3"/>
        <w:spacing w:after="0"/>
        <w:ind w:firstLine="708"/>
        <w:jc w:val="both"/>
      </w:pPr>
      <w:r w:rsidRPr="001C5C2B">
        <w:t>Творческие</w:t>
      </w:r>
      <w:r w:rsidR="00D63044" w:rsidRPr="00D63044">
        <w:t xml:space="preserve"> работы преподавателей (в отчетном периоде) были представлены на различных профессиональных выставках, таких как:</w:t>
      </w:r>
    </w:p>
    <w:p w:rsidR="00D63044" w:rsidRPr="00D63044" w:rsidRDefault="00D63044" w:rsidP="00D63044">
      <w:pPr>
        <w:jc w:val="both"/>
      </w:pPr>
      <w:r w:rsidRPr="00D63044">
        <w:rPr>
          <w:b/>
        </w:rPr>
        <w:t>Апрель –</w:t>
      </w:r>
      <w:r w:rsidRPr="00D63044">
        <w:t>участие Соловьевой М. Н. в Международной выставке «Уральская неделя искусств» г. Магнитогорск. По итогам выставки она заняла 1 место.</w:t>
      </w:r>
    </w:p>
    <w:p w:rsidR="00D63044" w:rsidRPr="00D63044" w:rsidRDefault="00D63044" w:rsidP="00D63044">
      <w:pPr>
        <w:jc w:val="both"/>
        <w:rPr>
          <w:bCs/>
        </w:rPr>
      </w:pPr>
      <w:r w:rsidRPr="00D63044">
        <w:rPr>
          <w:b/>
          <w:bCs/>
        </w:rPr>
        <w:t>Апрель, май -</w:t>
      </w:r>
      <w:r w:rsidRPr="00D63044">
        <w:rPr>
          <w:bCs/>
        </w:rPr>
        <w:t xml:space="preserve"> участие преп. Мартыновой Д.Т. в выставочном проекте «Пространство независимых» Выставка «Окна-3», ГЦСИ г.Томск.</w:t>
      </w:r>
    </w:p>
    <w:p w:rsidR="00D63044" w:rsidRPr="00D63044" w:rsidRDefault="00D63044" w:rsidP="00D63044">
      <w:pPr>
        <w:jc w:val="both"/>
        <w:rPr>
          <w:bCs/>
        </w:rPr>
      </w:pPr>
      <w:r w:rsidRPr="00D63044">
        <w:rPr>
          <w:b/>
          <w:bCs/>
        </w:rPr>
        <w:t xml:space="preserve">16 мая </w:t>
      </w:r>
      <w:r w:rsidRPr="00D63044">
        <w:rPr>
          <w:bCs/>
        </w:rPr>
        <w:t>в Доме Ученых Академгородка состоялось открытие выставки преп. Семеновой В. В. и Соловьевой М. Н. «Весенние перекрестки».</w:t>
      </w:r>
    </w:p>
    <w:p w:rsidR="00D63044" w:rsidRPr="00D63044" w:rsidRDefault="00D63044" w:rsidP="00D63044">
      <w:pPr>
        <w:jc w:val="both"/>
        <w:rPr>
          <w:bCs/>
        </w:rPr>
      </w:pPr>
      <w:r w:rsidRPr="00D63044">
        <w:rPr>
          <w:b/>
          <w:bCs/>
        </w:rPr>
        <w:t xml:space="preserve">24 июня </w:t>
      </w:r>
      <w:r w:rsidRPr="00D63044">
        <w:rPr>
          <w:bCs/>
        </w:rPr>
        <w:t>состоялось открытие выставки «Архитектурное сияние Северска», где приняли участие преп. Христева Е. С., Двизова О. В. Мартынова Д. Т., Соловьева М. Н., Кушкова О. В.</w:t>
      </w:r>
    </w:p>
    <w:p w:rsidR="00D63044" w:rsidRPr="00D63044" w:rsidRDefault="00D63044" w:rsidP="00D63044">
      <w:pPr>
        <w:jc w:val="both"/>
      </w:pPr>
      <w:r w:rsidRPr="00D63044">
        <w:rPr>
          <w:b/>
          <w:bCs/>
        </w:rPr>
        <w:t xml:space="preserve">Сентябрь – </w:t>
      </w:r>
      <w:r w:rsidRPr="00D63044">
        <w:rPr>
          <w:bCs/>
        </w:rPr>
        <w:t xml:space="preserve">открытие </w:t>
      </w:r>
      <w:r w:rsidRPr="00D63044">
        <w:t>выставки пленэрных работ преподавателей и обучающихся «Выездные пленэры юных художников Томска» в Доме Ученых.</w:t>
      </w:r>
    </w:p>
    <w:p w:rsidR="00D63044" w:rsidRPr="00D63044" w:rsidRDefault="00D63044" w:rsidP="00D63044">
      <w:pPr>
        <w:jc w:val="both"/>
      </w:pPr>
      <w:r w:rsidRPr="00D63044">
        <w:rPr>
          <w:b/>
          <w:bCs/>
        </w:rPr>
        <w:t>Ноябрь -</w:t>
      </w:r>
      <w:r w:rsidRPr="00D63044">
        <w:rPr>
          <w:bCs/>
        </w:rPr>
        <w:t xml:space="preserve"> участие Алениной И. А. в выставке </w:t>
      </w:r>
      <w:r w:rsidRPr="00D63044">
        <w:t>III Всероссийского фестиваля молодых дизайнеров «V угол- 2017».  По итогам выставки она заняла 3 место.</w:t>
      </w:r>
    </w:p>
    <w:p w:rsidR="00D63044" w:rsidRPr="00D63044" w:rsidRDefault="00D63044" w:rsidP="00D63044">
      <w:pPr>
        <w:jc w:val="both"/>
      </w:pPr>
      <w:r w:rsidRPr="00D63044">
        <w:rPr>
          <w:b/>
        </w:rPr>
        <w:t>Декабрь</w:t>
      </w:r>
      <w:r w:rsidRPr="00D63044">
        <w:t xml:space="preserve"> - </w:t>
      </w:r>
      <w:r w:rsidRPr="00D63044">
        <w:rPr>
          <w:bCs/>
        </w:rPr>
        <w:t xml:space="preserve">участие Алениной И. А. </w:t>
      </w:r>
      <w:r w:rsidRPr="00D63044">
        <w:rPr>
          <w:lang w:val="en-US"/>
        </w:rPr>
        <w:t>XXII</w:t>
      </w:r>
      <w:r w:rsidRPr="00D63044">
        <w:t xml:space="preserve"> областной молодежной художественной выставке </w:t>
      </w:r>
      <w:r w:rsidRPr="00D63044">
        <w:rPr>
          <w:bCs/>
        </w:rPr>
        <w:t>«Регион 70».</w:t>
      </w:r>
    </w:p>
    <w:p w:rsidR="00D63044" w:rsidRPr="00D63044" w:rsidRDefault="00D63044" w:rsidP="00D63044">
      <w:pPr>
        <w:jc w:val="both"/>
      </w:pPr>
      <w:r w:rsidRPr="00D63044">
        <w:rPr>
          <w:b/>
        </w:rPr>
        <w:t>В феврале</w:t>
      </w:r>
      <w:r w:rsidRPr="00D63044">
        <w:t xml:space="preserve"> состоялась выставка работ преподавателей в ООО Фольксваген, приняли участие 7 преподавателей, представив 17 работ </w:t>
      </w:r>
    </w:p>
    <w:p w:rsidR="005D6002" w:rsidRPr="00D63044" w:rsidRDefault="00D63044" w:rsidP="00D63044">
      <w:pPr>
        <w:jc w:val="both"/>
        <w:rPr>
          <w:b/>
          <w:color w:val="31849B" w:themeColor="accent5" w:themeShade="BF"/>
        </w:rPr>
      </w:pPr>
      <w:r w:rsidRPr="00D63044">
        <w:rPr>
          <w:b/>
        </w:rPr>
        <w:t>В марте</w:t>
      </w:r>
      <w:r w:rsidRPr="00D63044">
        <w:t xml:space="preserve"> состоялась выставка работ преподавателей в ТОДЮБе, приняли участие 8 преподавателей, представив 15 работ</w:t>
      </w:r>
      <w:r>
        <w:rPr>
          <w:b/>
          <w:color w:val="31849B" w:themeColor="accent5" w:themeShade="BF"/>
        </w:rPr>
        <w:t>.</w:t>
      </w:r>
    </w:p>
    <w:p w:rsidR="005D6002" w:rsidRDefault="005D6002" w:rsidP="005D6002">
      <w:pPr>
        <w:ind w:firstLine="708"/>
        <w:jc w:val="both"/>
        <w:rPr>
          <w:b/>
          <w:color w:val="31849B" w:themeColor="accent5" w:themeShade="BF"/>
        </w:rPr>
      </w:pPr>
    </w:p>
    <w:p w:rsidR="005D6002" w:rsidRPr="002E7BD5" w:rsidRDefault="005D6002" w:rsidP="005D6002">
      <w:pPr>
        <w:ind w:firstLine="708"/>
        <w:jc w:val="both"/>
        <w:rPr>
          <w:b/>
          <w:color w:val="31849B" w:themeColor="accent5" w:themeShade="BF"/>
        </w:rPr>
      </w:pPr>
      <w:r w:rsidRPr="002E7BD5">
        <w:rPr>
          <w:b/>
          <w:color w:val="31849B" w:themeColor="accent5" w:themeShade="BF"/>
        </w:rPr>
        <w:t>Участие обучающихся в фестивалях, конкурсах, выставках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993"/>
        <w:gridCol w:w="850"/>
        <w:gridCol w:w="851"/>
        <w:gridCol w:w="992"/>
        <w:gridCol w:w="850"/>
        <w:gridCol w:w="993"/>
        <w:gridCol w:w="850"/>
      </w:tblGrid>
      <w:tr w:rsidR="005D6002" w:rsidRPr="002E7BD5" w:rsidTr="006126AE">
        <w:tc>
          <w:tcPr>
            <w:tcW w:w="2518" w:type="dxa"/>
            <w:vMerge w:val="restart"/>
            <w:shd w:val="clear" w:color="auto" w:fill="31849B"/>
          </w:tcPr>
          <w:p w:rsidR="005D6002" w:rsidRPr="002E7BD5" w:rsidRDefault="005D6002" w:rsidP="006126AE">
            <w:pPr>
              <w:widowControl/>
              <w:jc w:val="both"/>
              <w:rPr>
                <w:bCs/>
                <w:color w:val="FFFFFF"/>
              </w:rPr>
            </w:pPr>
          </w:p>
          <w:p w:rsidR="005D6002" w:rsidRPr="002E7BD5" w:rsidRDefault="005D6002" w:rsidP="006126AE">
            <w:pPr>
              <w:widowControl/>
              <w:jc w:val="both"/>
              <w:rPr>
                <w:bCs/>
                <w:color w:val="FFFFFF"/>
              </w:rPr>
            </w:pPr>
            <w:r w:rsidRPr="002E7BD5">
              <w:rPr>
                <w:bCs/>
                <w:color w:val="FFFFFF"/>
              </w:rPr>
              <w:t>Мероприятие</w:t>
            </w:r>
          </w:p>
        </w:tc>
        <w:tc>
          <w:tcPr>
            <w:tcW w:w="7371" w:type="dxa"/>
            <w:gridSpan w:val="8"/>
            <w:shd w:val="clear" w:color="auto" w:fill="31849B"/>
          </w:tcPr>
          <w:p w:rsidR="005D6002" w:rsidRPr="002E7BD5" w:rsidRDefault="005D6002" w:rsidP="006126AE">
            <w:pPr>
              <w:widowControl/>
              <w:jc w:val="center"/>
              <w:rPr>
                <w:bCs/>
                <w:color w:val="FFFFFF"/>
              </w:rPr>
            </w:pPr>
            <w:r w:rsidRPr="002E7BD5">
              <w:rPr>
                <w:bCs/>
                <w:color w:val="FFFFFF"/>
              </w:rPr>
              <w:t>Статус мероприятия</w:t>
            </w:r>
          </w:p>
        </w:tc>
      </w:tr>
      <w:tr w:rsidR="005D6002" w:rsidRPr="002E7BD5" w:rsidTr="006126AE">
        <w:tc>
          <w:tcPr>
            <w:tcW w:w="2518" w:type="dxa"/>
            <w:vMerge/>
            <w:shd w:val="clear" w:color="auto" w:fill="31849B"/>
          </w:tcPr>
          <w:p w:rsidR="005D6002" w:rsidRPr="002E7BD5" w:rsidRDefault="005D6002" w:rsidP="006126AE">
            <w:pPr>
              <w:widowControl/>
              <w:jc w:val="both"/>
              <w:rPr>
                <w:bCs/>
                <w:color w:val="FFFFFF"/>
              </w:rPr>
            </w:pPr>
          </w:p>
        </w:tc>
        <w:tc>
          <w:tcPr>
            <w:tcW w:w="1985" w:type="dxa"/>
            <w:gridSpan w:val="2"/>
            <w:shd w:val="clear" w:color="auto" w:fill="31849B"/>
          </w:tcPr>
          <w:p w:rsidR="005D6002" w:rsidRPr="002E7BD5" w:rsidRDefault="005D6002" w:rsidP="006126AE">
            <w:pPr>
              <w:widowControl/>
              <w:rPr>
                <w:bCs/>
                <w:color w:val="FFFFFF"/>
                <w:sz w:val="20"/>
                <w:szCs w:val="20"/>
              </w:rPr>
            </w:pPr>
            <w:r w:rsidRPr="002E7BD5">
              <w:rPr>
                <w:bCs/>
                <w:color w:val="FFFFFF"/>
                <w:sz w:val="20"/>
                <w:szCs w:val="20"/>
              </w:rPr>
              <w:t>школьный/</w:t>
            </w:r>
            <w:r w:rsidRPr="002E7BD5">
              <w:rPr>
                <w:bCs/>
                <w:color w:val="FFFFFF"/>
                <w:sz w:val="20"/>
                <w:szCs w:val="20"/>
              </w:rPr>
              <w:br/>
              <w:t xml:space="preserve">муниципальный </w:t>
            </w:r>
          </w:p>
        </w:tc>
        <w:tc>
          <w:tcPr>
            <w:tcW w:w="1701" w:type="dxa"/>
            <w:gridSpan w:val="2"/>
            <w:shd w:val="clear" w:color="auto" w:fill="31849B"/>
          </w:tcPr>
          <w:p w:rsidR="005D6002" w:rsidRPr="002E7BD5" w:rsidRDefault="005D6002" w:rsidP="006126AE">
            <w:pPr>
              <w:widowControl/>
              <w:jc w:val="both"/>
              <w:rPr>
                <w:bCs/>
                <w:color w:val="FFFFFF"/>
                <w:sz w:val="20"/>
                <w:szCs w:val="20"/>
              </w:rPr>
            </w:pPr>
            <w:r w:rsidRPr="002E7BD5">
              <w:rPr>
                <w:bCs/>
                <w:color w:val="FFFFFF"/>
                <w:sz w:val="20"/>
                <w:szCs w:val="20"/>
              </w:rPr>
              <w:t>региональный</w:t>
            </w:r>
          </w:p>
        </w:tc>
        <w:tc>
          <w:tcPr>
            <w:tcW w:w="1842" w:type="dxa"/>
            <w:gridSpan w:val="2"/>
            <w:shd w:val="clear" w:color="auto" w:fill="31849B"/>
          </w:tcPr>
          <w:p w:rsidR="005D6002" w:rsidRPr="002E7BD5" w:rsidRDefault="005D6002" w:rsidP="006126AE">
            <w:pPr>
              <w:widowControl/>
              <w:jc w:val="both"/>
              <w:rPr>
                <w:bCs/>
                <w:color w:val="FFFFFF"/>
                <w:sz w:val="20"/>
                <w:szCs w:val="20"/>
              </w:rPr>
            </w:pPr>
            <w:r w:rsidRPr="002E7BD5">
              <w:rPr>
                <w:bCs/>
                <w:color w:val="FFFFFF"/>
                <w:sz w:val="20"/>
                <w:szCs w:val="20"/>
              </w:rPr>
              <w:t>федеральный</w:t>
            </w:r>
          </w:p>
        </w:tc>
        <w:tc>
          <w:tcPr>
            <w:tcW w:w="1843" w:type="dxa"/>
            <w:gridSpan w:val="2"/>
            <w:shd w:val="clear" w:color="auto" w:fill="31849B"/>
          </w:tcPr>
          <w:p w:rsidR="005D6002" w:rsidRPr="002E7BD5" w:rsidRDefault="005D6002" w:rsidP="006126AE">
            <w:pPr>
              <w:widowControl/>
              <w:jc w:val="both"/>
              <w:rPr>
                <w:bCs/>
                <w:color w:val="FFFFFF"/>
                <w:sz w:val="20"/>
                <w:szCs w:val="20"/>
              </w:rPr>
            </w:pPr>
            <w:r w:rsidRPr="002E7BD5">
              <w:rPr>
                <w:bCs/>
                <w:color w:val="FFFFFF"/>
                <w:sz w:val="20"/>
                <w:szCs w:val="20"/>
              </w:rPr>
              <w:t>международный</w:t>
            </w:r>
          </w:p>
        </w:tc>
      </w:tr>
      <w:tr w:rsidR="005D6002" w:rsidRPr="002E7BD5" w:rsidTr="006126AE">
        <w:trPr>
          <w:cantSplit/>
          <w:trHeight w:val="321"/>
        </w:trPr>
        <w:tc>
          <w:tcPr>
            <w:tcW w:w="2518" w:type="dxa"/>
            <w:vMerge/>
            <w:shd w:val="clear" w:color="auto" w:fill="31849B"/>
          </w:tcPr>
          <w:p w:rsidR="005D6002" w:rsidRPr="002E7BD5" w:rsidRDefault="005D6002" w:rsidP="006126AE">
            <w:pPr>
              <w:widowControl/>
              <w:jc w:val="both"/>
              <w:rPr>
                <w:bCs/>
                <w:color w:val="FFFFFF"/>
              </w:rPr>
            </w:pPr>
          </w:p>
        </w:tc>
        <w:tc>
          <w:tcPr>
            <w:tcW w:w="992"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8</w:t>
            </w:r>
          </w:p>
        </w:tc>
        <w:tc>
          <w:tcPr>
            <w:tcW w:w="993"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7</w:t>
            </w:r>
          </w:p>
        </w:tc>
        <w:tc>
          <w:tcPr>
            <w:tcW w:w="850"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8</w:t>
            </w:r>
          </w:p>
        </w:tc>
        <w:tc>
          <w:tcPr>
            <w:tcW w:w="851"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8</w:t>
            </w:r>
          </w:p>
        </w:tc>
        <w:tc>
          <w:tcPr>
            <w:tcW w:w="992"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8</w:t>
            </w:r>
          </w:p>
        </w:tc>
        <w:tc>
          <w:tcPr>
            <w:tcW w:w="850"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8</w:t>
            </w:r>
          </w:p>
        </w:tc>
        <w:tc>
          <w:tcPr>
            <w:tcW w:w="993"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8</w:t>
            </w:r>
          </w:p>
        </w:tc>
        <w:tc>
          <w:tcPr>
            <w:tcW w:w="850" w:type="dxa"/>
            <w:shd w:val="clear" w:color="auto" w:fill="31849B"/>
          </w:tcPr>
          <w:p w:rsidR="005D6002" w:rsidRPr="002E7BD5" w:rsidRDefault="005D6002" w:rsidP="002E7BD5">
            <w:pPr>
              <w:widowControl/>
              <w:jc w:val="both"/>
              <w:rPr>
                <w:bCs/>
                <w:color w:val="FFFFFF"/>
                <w:sz w:val="18"/>
                <w:szCs w:val="18"/>
              </w:rPr>
            </w:pPr>
            <w:r w:rsidRPr="002E7BD5">
              <w:rPr>
                <w:bCs/>
                <w:color w:val="FFFFFF"/>
                <w:sz w:val="18"/>
                <w:szCs w:val="18"/>
              </w:rPr>
              <w:t>201</w:t>
            </w:r>
            <w:r w:rsidR="002E7BD5">
              <w:rPr>
                <w:bCs/>
                <w:color w:val="FFFFFF"/>
                <w:sz w:val="18"/>
                <w:szCs w:val="18"/>
              </w:rPr>
              <w:t>7</w:t>
            </w:r>
          </w:p>
        </w:tc>
      </w:tr>
      <w:tr w:rsidR="005D6002" w:rsidRPr="002E7BD5" w:rsidTr="006126AE">
        <w:tc>
          <w:tcPr>
            <w:tcW w:w="2518" w:type="dxa"/>
          </w:tcPr>
          <w:p w:rsidR="005D6002" w:rsidRPr="002E7BD5" w:rsidRDefault="005D6002" w:rsidP="006126AE">
            <w:pPr>
              <w:widowControl/>
              <w:jc w:val="both"/>
              <w:rPr>
                <w:bCs/>
              </w:rPr>
            </w:pPr>
            <w:r w:rsidRPr="002E7BD5">
              <w:t>Фестивали, конкурсы, выставки</w:t>
            </w:r>
          </w:p>
        </w:tc>
        <w:tc>
          <w:tcPr>
            <w:tcW w:w="992" w:type="dxa"/>
          </w:tcPr>
          <w:p w:rsidR="005D6002" w:rsidRPr="002E7BD5" w:rsidRDefault="005D6002" w:rsidP="006126AE">
            <w:pPr>
              <w:widowControl/>
              <w:tabs>
                <w:tab w:val="left" w:pos="720"/>
              </w:tabs>
              <w:jc w:val="both"/>
              <w:rPr>
                <w:b/>
                <w:bCs/>
              </w:rPr>
            </w:pPr>
            <w:r w:rsidRPr="002E7BD5">
              <w:rPr>
                <w:b/>
                <w:bCs/>
              </w:rPr>
              <w:t>1222/</w:t>
            </w:r>
          </w:p>
          <w:p w:rsidR="005D6002" w:rsidRPr="002E7BD5" w:rsidRDefault="005D6002" w:rsidP="006126AE">
            <w:pPr>
              <w:widowControl/>
              <w:tabs>
                <w:tab w:val="left" w:pos="720"/>
              </w:tabs>
              <w:jc w:val="both"/>
              <w:rPr>
                <w:b/>
                <w:bCs/>
              </w:rPr>
            </w:pPr>
            <w:r w:rsidRPr="002E7BD5">
              <w:rPr>
                <w:b/>
                <w:bCs/>
              </w:rPr>
              <w:t>609</w:t>
            </w:r>
            <w:r w:rsidRPr="002E7BD5">
              <w:rPr>
                <w:b/>
                <w:bCs/>
              </w:rPr>
              <w:tab/>
            </w:r>
          </w:p>
        </w:tc>
        <w:tc>
          <w:tcPr>
            <w:tcW w:w="993" w:type="dxa"/>
          </w:tcPr>
          <w:p w:rsidR="005D6002" w:rsidRPr="002E7BD5" w:rsidRDefault="005D6002" w:rsidP="006126AE">
            <w:pPr>
              <w:widowControl/>
              <w:tabs>
                <w:tab w:val="left" w:pos="720"/>
              </w:tabs>
              <w:jc w:val="both"/>
              <w:rPr>
                <w:b/>
                <w:bCs/>
              </w:rPr>
            </w:pPr>
            <w:r w:rsidRPr="002E7BD5">
              <w:rPr>
                <w:b/>
                <w:bCs/>
              </w:rPr>
              <w:t>957/</w:t>
            </w:r>
          </w:p>
          <w:p w:rsidR="005D6002" w:rsidRPr="002E7BD5" w:rsidRDefault="005D6002" w:rsidP="006126AE">
            <w:pPr>
              <w:widowControl/>
              <w:tabs>
                <w:tab w:val="left" w:pos="720"/>
              </w:tabs>
              <w:jc w:val="both"/>
              <w:rPr>
                <w:b/>
                <w:bCs/>
              </w:rPr>
            </w:pPr>
            <w:r w:rsidRPr="002E7BD5">
              <w:rPr>
                <w:b/>
                <w:bCs/>
              </w:rPr>
              <w:t>657</w:t>
            </w:r>
            <w:r w:rsidRPr="002E7BD5">
              <w:rPr>
                <w:b/>
                <w:bCs/>
              </w:rPr>
              <w:tab/>
            </w:r>
          </w:p>
        </w:tc>
        <w:tc>
          <w:tcPr>
            <w:tcW w:w="850" w:type="dxa"/>
          </w:tcPr>
          <w:p w:rsidR="005D6002" w:rsidRPr="002E7BD5" w:rsidRDefault="005D6002" w:rsidP="006126AE">
            <w:pPr>
              <w:widowControl/>
              <w:jc w:val="both"/>
              <w:rPr>
                <w:b/>
                <w:bCs/>
              </w:rPr>
            </w:pPr>
            <w:r w:rsidRPr="002E7BD5">
              <w:rPr>
                <w:b/>
                <w:bCs/>
              </w:rPr>
              <w:t>583</w:t>
            </w:r>
          </w:p>
        </w:tc>
        <w:tc>
          <w:tcPr>
            <w:tcW w:w="851" w:type="dxa"/>
          </w:tcPr>
          <w:p w:rsidR="005D6002" w:rsidRPr="002E7BD5" w:rsidRDefault="005D6002" w:rsidP="006126AE">
            <w:pPr>
              <w:widowControl/>
              <w:jc w:val="both"/>
              <w:rPr>
                <w:b/>
                <w:bCs/>
              </w:rPr>
            </w:pPr>
            <w:r w:rsidRPr="002E7BD5">
              <w:rPr>
                <w:b/>
                <w:bCs/>
              </w:rPr>
              <w:t>234</w:t>
            </w:r>
          </w:p>
        </w:tc>
        <w:tc>
          <w:tcPr>
            <w:tcW w:w="992" w:type="dxa"/>
          </w:tcPr>
          <w:p w:rsidR="005D6002" w:rsidRPr="002E7BD5" w:rsidRDefault="005D6002" w:rsidP="006126AE">
            <w:pPr>
              <w:widowControl/>
              <w:jc w:val="both"/>
              <w:rPr>
                <w:b/>
                <w:bCs/>
              </w:rPr>
            </w:pPr>
            <w:r w:rsidRPr="002E7BD5">
              <w:rPr>
                <w:b/>
                <w:bCs/>
              </w:rPr>
              <w:t>228</w:t>
            </w:r>
          </w:p>
        </w:tc>
        <w:tc>
          <w:tcPr>
            <w:tcW w:w="850" w:type="dxa"/>
          </w:tcPr>
          <w:p w:rsidR="005D6002" w:rsidRPr="002E7BD5" w:rsidRDefault="005D6002" w:rsidP="006126AE">
            <w:pPr>
              <w:widowControl/>
              <w:jc w:val="both"/>
              <w:rPr>
                <w:b/>
                <w:bCs/>
              </w:rPr>
            </w:pPr>
            <w:r w:rsidRPr="002E7BD5">
              <w:rPr>
                <w:b/>
                <w:bCs/>
              </w:rPr>
              <w:t>102</w:t>
            </w:r>
          </w:p>
        </w:tc>
        <w:tc>
          <w:tcPr>
            <w:tcW w:w="993" w:type="dxa"/>
          </w:tcPr>
          <w:p w:rsidR="005D6002" w:rsidRPr="002E7BD5" w:rsidRDefault="005D6002" w:rsidP="006126AE">
            <w:pPr>
              <w:widowControl/>
              <w:jc w:val="both"/>
              <w:rPr>
                <w:b/>
                <w:bCs/>
              </w:rPr>
            </w:pPr>
            <w:r w:rsidRPr="002E7BD5">
              <w:rPr>
                <w:b/>
                <w:bCs/>
              </w:rPr>
              <w:t>373</w:t>
            </w:r>
          </w:p>
        </w:tc>
        <w:tc>
          <w:tcPr>
            <w:tcW w:w="850" w:type="dxa"/>
          </w:tcPr>
          <w:p w:rsidR="005D6002" w:rsidRPr="002E7BD5" w:rsidRDefault="005D6002" w:rsidP="006126AE">
            <w:pPr>
              <w:widowControl/>
              <w:jc w:val="both"/>
              <w:rPr>
                <w:b/>
                <w:bCs/>
              </w:rPr>
            </w:pPr>
            <w:r w:rsidRPr="002E7BD5">
              <w:rPr>
                <w:b/>
                <w:bCs/>
              </w:rPr>
              <w:t>267</w:t>
            </w:r>
          </w:p>
        </w:tc>
      </w:tr>
    </w:tbl>
    <w:p w:rsidR="005D6002" w:rsidRPr="002E7BD5" w:rsidRDefault="005D6002" w:rsidP="005D6002">
      <w:pPr>
        <w:jc w:val="both"/>
      </w:pPr>
      <w:r w:rsidRPr="002E7BD5">
        <w:rPr>
          <w:b/>
        </w:rPr>
        <w:t xml:space="preserve">ИТОГО </w:t>
      </w:r>
      <w:r w:rsidR="002E7BD5">
        <w:rPr>
          <w:b/>
        </w:rPr>
        <w:t>на 01.04. 2018 г.</w:t>
      </w:r>
      <w:r w:rsidRPr="002E7BD5">
        <w:rPr>
          <w:b/>
        </w:rPr>
        <w:t xml:space="preserve"> –3015 чел. участвовало в различных фестивалях, конкурсах, выставках, </w:t>
      </w:r>
      <w:r w:rsidRPr="002E7BD5">
        <w:t xml:space="preserve">а в </w:t>
      </w:r>
      <w:r w:rsidRPr="002E7BD5">
        <w:rPr>
          <w:b/>
        </w:rPr>
        <w:t>201</w:t>
      </w:r>
      <w:r w:rsidR="002E7BD5">
        <w:rPr>
          <w:b/>
        </w:rPr>
        <w:t>7</w:t>
      </w:r>
      <w:r w:rsidRPr="002E7BD5">
        <w:t xml:space="preserve"> году - 2217 чел.</w:t>
      </w:r>
    </w:p>
    <w:p w:rsidR="005D6002" w:rsidRPr="002E7BD5" w:rsidRDefault="005D6002" w:rsidP="005D6002"/>
    <w:p w:rsidR="005D6002" w:rsidRPr="002E7BD5" w:rsidRDefault="005D6002" w:rsidP="005D6002">
      <w:pPr>
        <w:ind w:left="708"/>
        <w:rPr>
          <w:b/>
          <w:color w:val="31849B" w:themeColor="accent5" w:themeShade="BF"/>
        </w:rPr>
      </w:pPr>
      <w:r w:rsidRPr="002E7BD5">
        <w:rPr>
          <w:b/>
          <w:color w:val="31849B" w:themeColor="accent5" w:themeShade="BF"/>
        </w:rPr>
        <w:t>Обучающиеся - победители фестивалей, выставок – конкурсов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851"/>
        <w:gridCol w:w="992"/>
        <w:gridCol w:w="851"/>
        <w:gridCol w:w="708"/>
        <w:gridCol w:w="851"/>
        <w:gridCol w:w="992"/>
        <w:gridCol w:w="1134"/>
      </w:tblGrid>
      <w:tr w:rsidR="005D6002" w:rsidRPr="002E7BD5" w:rsidTr="006126AE">
        <w:tc>
          <w:tcPr>
            <w:tcW w:w="2660" w:type="dxa"/>
            <w:vMerge w:val="restart"/>
            <w:shd w:val="clear" w:color="auto" w:fill="31849B"/>
          </w:tcPr>
          <w:p w:rsidR="005D6002" w:rsidRPr="002E7BD5" w:rsidRDefault="005D6002" w:rsidP="006126AE">
            <w:pPr>
              <w:widowControl/>
              <w:jc w:val="both"/>
              <w:rPr>
                <w:bCs/>
                <w:color w:val="FFFFFF"/>
              </w:rPr>
            </w:pPr>
          </w:p>
          <w:p w:rsidR="005D6002" w:rsidRPr="002E7BD5" w:rsidRDefault="005D6002" w:rsidP="006126AE">
            <w:pPr>
              <w:widowControl/>
              <w:jc w:val="both"/>
              <w:rPr>
                <w:bCs/>
                <w:color w:val="FFFFFF"/>
              </w:rPr>
            </w:pPr>
            <w:r w:rsidRPr="002E7BD5">
              <w:rPr>
                <w:bCs/>
                <w:color w:val="FFFFFF"/>
              </w:rPr>
              <w:t>Мероприятие</w:t>
            </w:r>
          </w:p>
        </w:tc>
        <w:tc>
          <w:tcPr>
            <w:tcW w:w="7229" w:type="dxa"/>
            <w:gridSpan w:val="8"/>
            <w:shd w:val="clear" w:color="auto" w:fill="31849B"/>
          </w:tcPr>
          <w:p w:rsidR="005D6002" w:rsidRPr="002E7BD5" w:rsidRDefault="005D6002" w:rsidP="006126AE">
            <w:pPr>
              <w:widowControl/>
              <w:jc w:val="center"/>
              <w:rPr>
                <w:bCs/>
                <w:color w:val="FFFFFF"/>
              </w:rPr>
            </w:pPr>
            <w:r w:rsidRPr="002E7BD5">
              <w:rPr>
                <w:bCs/>
                <w:color w:val="FFFFFF"/>
              </w:rPr>
              <w:t>Статус мероприятия</w:t>
            </w:r>
          </w:p>
        </w:tc>
      </w:tr>
      <w:tr w:rsidR="005D6002" w:rsidRPr="002E7BD5" w:rsidTr="006126AE">
        <w:tc>
          <w:tcPr>
            <w:tcW w:w="2660" w:type="dxa"/>
            <w:vMerge/>
            <w:shd w:val="clear" w:color="auto" w:fill="31849B"/>
          </w:tcPr>
          <w:p w:rsidR="005D6002" w:rsidRPr="002E7BD5" w:rsidRDefault="005D6002" w:rsidP="006126AE">
            <w:pPr>
              <w:widowControl/>
              <w:jc w:val="both"/>
              <w:rPr>
                <w:bCs/>
                <w:color w:val="FFFFFF"/>
              </w:rPr>
            </w:pPr>
          </w:p>
        </w:tc>
        <w:tc>
          <w:tcPr>
            <w:tcW w:w="1701" w:type="dxa"/>
            <w:gridSpan w:val="2"/>
            <w:shd w:val="clear" w:color="auto" w:fill="31849B"/>
          </w:tcPr>
          <w:p w:rsidR="005D6002" w:rsidRPr="002E7BD5" w:rsidRDefault="005D6002" w:rsidP="006126AE">
            <w:pPr>
              <w:widowControl/>
              <w:rPr>
                <w:bCs/>
                <w:color w:val="FFFFFF"/>
                <w:sz w:val="20"/>
                <w:szCs w:val="20"/>
              </w:rPr>
            </w:pPr>
            <w:r w:rsidRPr="002E7BD5">
              <w:rPr>
                <w:bCs/>
                <w:color w:val="FFFFFF"/>
                <w:sz w:val="20"/>
                <w:szCs w:val="20"/>
              </w:rPr>
              <w:t>школьный/</w:t>
            </w:r>
            <w:r w:rsidRPr="002E7BD5">
              <w:rPr>
                <w:bCs/>
                <w:color w:val="FFFFFF"/>
                <w:sz w:val="20"/>
                <w:szCs w:val="20"/>
              </w:rPr>
              <w:br/>
              <w:t>муниципальный</w:t>
            </w:r>
          </w:p>
        </w:tc>
        <w:tc>
          <w:tcPr>
            <w:tcW w:w="1843" w:type="dxa"/>
            <w:gridSpan w:val="2"/>
            <w:shd w:val="clear" w:color="auto" w:fill="31849B"/>
          </w:tcPr>
          <w:p w:rsidR="005D6002" w:rsidRPr="002E7BD5" w:rsidRDefault="005D6002" w:rsidP="006126AE">
            <w:pPr>
              <w:widowControl/>
              <w:jc w:val="both"/>
              <w:rPr>
                <w:bCs/>
                <w:color w:val="FFFFFF"/>
                <w:sz w:val="20"/>
                <w:szCs w:val="20"/>
              </w:rPr>
            </w:pPr>
            <w:r w:rsidRPr="002E7BD5">
              <w:rPr>
                <w:bCs/>
                <w:color w:val="FFFFFF"/>
                <w:sz w:val="20"/>
                <w:szCs w:val="20"/>
              </w:rPr>
              <w:t>региональный, межрегиональный</w:t>
            </w:r>
          </w:p>
        </w:tc>
        <w:tc>
          <w:tcPr>
            <w:tcW w:w="1559" w:type="dxa"/>
            <w:gridSpan w:val="2"/>
            <w:shd w:val="clear" w:color="auto" w:fill="31849B"/>
          </w:tcPr>
          <w:p w:rsidR="005D6002" w:rsidRPr="002E7BD5" w:rsidRDefault="005D6002" w:rsidP="006126AE">
            <w:pPr>
              <w:widowControl/>
              <w:jc w:val="both"/>
              <w:rPr>
                <w:bCs/>
                <w:color w:val="FFFFFF"/>
                <w:sz w:val="20"/>
                <w:szCs w:val="20"/>
              </w:rPr>
            </w:pPr>
            <w:r w:rsidRPr="002E7BD5">
              <w:rPr>
                <w:bCs/>
                <w:color w:val="FFFFFF"/>
                <w:sz w:val="20"/>
                <w:szCs w:val="20"/>
              </w:rPr>
              <w:t>федеральный</w:t>
            </w:r>
          </w:p>
        </w:tc>
        <w:tc>
          <w:tcPr>
            <w:tcW w:w="2126" w:type="dxa"/>
            <w:gridSpan w:val="2"/>
            <w:shd w:val="clear" w:color="auto" w:fill="31849B"/>
          </w:tcPr>
          <w:p w:rsidR="005D6002" w:rsidRPr="002E7BD5" w:rsidRDefault="005D6002" w:rsidP="006126AE">
            <w:pPr>
              <w:widowControl/>
              <w:jc w:val="both"/>
              <w:rPr>
                <w:bCs/>
                <w:color w:val="FFFFFF"/>
                <w:sz w:val="20"/>
                <w:szCs w:val="20"/>
              </w:rPr>
            </w:pPr>
            <w:r w:rsidRPr="002E7BD5">
              <w:rPr>
                <w:bCs/>
                <w:color w:val="FFFFFF"/>
                <w:sz w:val="20"/>
                <w:szCs w:val="20"/>
              </w:rPr>
              <w:t>международный</w:t>
            </w:r>
          </w:p>
        </w:tc>
      </w:tr>
      <w:tr w:rsidR="005D6002" w:rsidRPr="002E7BD5" w:rsidTr="002E7BD5">
        <w:trPr>
          <w:cantSplit/>
          <w:trHeight w:val="297"/>
        </w:trPr>
        <w:tc>
          <w:tcPr>
            <w:tcW w:w="2660" w:type="dxa"/>
            <w:vMerge/>
            <w:shd w:val="clear" w:color="auto" w:fill="31849B"/>
          </w:tcPr>
          <w:p w:rsidR="005D6002" w:rsidRPr="002E7BD5" w:rsidRDefault="005D6002" w:rsidP="006126AE">
            <w:pPr>
              <w:widowControl/>
              <w:jc w:val="both"/>
              <w:rPr>
                <w:bCs/>
                <w:color w:val="FFFFFF"/>
              </w:rPr>
            </w:pPr>
          </w:p>
        </w:tc>
        <w:tc>
          <w:tcPr>
            <w:tcW w:w="850"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2018</w:t>
            </w:r>
          </w:p>
        </w:tc>
        <w:tc>
          <w:tcPr>
            <w:tcW w:w="851"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2017</w:t>
            </w:r>
          </w:p>
        </w:tc>
        <w:tc>
          <w:tcPr>
            <w:tcW w:w="992"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2018</w:t>
            </w:r>
          </w:p>
        </w:tc>
        <w:tc>
          <w:tcPr>
            <w:tcW w:w="851"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2017</w:t>
            </w:r>
          </w:p>
        </w:tc>
        <w:tc>
          <w:tcPr>
            <w:tcW w:w="708"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2018</w:t>
            </w:r>
          </w:p>
        </w:tc>
        <w:tc>
          <w:tcPr>
            <w:tcW w:w="851"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2017</w:t>
            </w:r>
          </w:p>
        </w:tc>
        <w:tc>
          <w:tcPr>
            <w:tcW w:w="992"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2018</w:t>
            </w:r>
          </w:p>
        </w:tc>
        <w:tc>
          <w:tcPr>
            <w:tcW w:w="1134" w:type="dxa"/>
            <w:shd w:val="clear" w:color="auto" w:fill="31849B"/>
          </w:tcPr>
          <w:p w:rsidR="005D6002" w:rsidRPr="002E7BD5" w:rsidRDefault="002E7BD5" w:rsidP="006126AE">
            <w:pPr>
              <w:widowControl/>
              <w:jc w:val="both"/>
              <w:rPr>
                <w:bCs/>
                <w:color w:val="FFFFFF"/>
                <w:sz w:val="18"/>
                <w:szCs w:val="18"/>
              </w:rPr>
            </w:pPr>
            <w:r>
              <w:rPr>
                <w:bCs/>
                <w:color w:val="FFFFFF"/>
                <w:sz w:val="18"/>
                <w:szCs w:val="18"/>
              </w:rPr>
              <w:t>2017</w:t>
            </w:r>
          </w:p>
        </w:tc>
      </w:tr>
      <w:tr w:rsidR="005D6002" w:rsidRPr="002E7BD5" w:rsidTr="002E7BD5">
        <w:tc>
          <w:tcPr>
            <w:tcW w:w="2660" w:type="dxa"/>
          </w:tcPr>
          <w:p w:rsidR="005D6002" w:rsidRPr="002E7BD5" w:rsidRDefault="005D6002" w:rsidP="006126AE">
            <w:pPr>
              <w:widowControl/>
              <w:jc w:val="both"/>
              <w:rPr>
                <w:bCs/>
              </w:rPr>
            </w:pPr>
            <w:r w:rsidRPr="002E7BD5">
              <w:t>Фестивали, выставки – конкурсы</w:t>
            </w:r>
          </w:p>
        </w:tc>
        <w:tc>
          <w:tcPr>
            <w:tcW w:w="850" w:type="dxa"/>
          </w:tcPr>
          <w:p w:rsidR="005D6002" w:rsidRPr="002E7BD5" w:rsidRDefault="005D6002" w:rsidP="006126AE">
            <w:pPr>
              <w:widowControl/>
              <w:jc w:val="both"/>
              <w:rPr>
                <w:b/>
                <w:bCs/>
              </w:rPr>
            </w:pPr>
            <w:r w:rsidRPr="002E7BD5">
              <w:rPr>
                <w:b/>
                <w:bCs/>
              </w:rPr>
              <w:t>28/29</w:t>
            </w:r>
          </w:p>
        </w:tc>
        <w:tc>
          <w:tcPr>
            <w:tcW w:w="851" w:type="dxa"/>
          </w:tcPr>
          <w:p w:rsidR="005D6002" w:rsidRPr="002E7BD5" w:rsidRDefault="005D6002" w:rsidP="006126AE">
            <w:pPr>
              <w:widowControl/>
              <w:jc w:val="both"/>
              <w:rPr>
                <w:b/>
                <w:bCs/>
              </w:rPr>
            </w:pPr>
            <w:r w:rsidRPr="002E7BD5">
              <w:rPr>
                <w:b/>
                <w:bCs/>
              </w:rPr>
              <w:t>20/33</w:t>
            </w:r>
          </w:p>
        </w:tc>
        <w:tc>
          <w:tcPr>
            <w:tcW w:w="992" w:type="dxa"/>
          </w:tcPr>
          <w:p w:rsidR="005D6002" w:rsidRPr="002E7BD5" w:rsidRDefault="005D6002" w:rsidP="008E045E">
            <w:pPr>
              <w:widowControl/>
              <w:jc w:val="both"/>
              <w:rPr>
                <w:b/>
                <w:bCs/>
              </w:rPr>
            </w:pPr>
            <w:r w:rsidRPr="002E7BD5">
              <w:rPr>
                <w:b/>
                <w:bCs/>
              </w:rPr>
              <w:t>1</w:t>
            </w:r>
            <w:r w:rsidR="008E045E">
              <w:rPr>
                <w:b/>
                <w:bCs/>
              </w:rPr>
              <w:t>48</w:t>
            </w:r>
          </w:p>
        </w:tc>
        <w:tc>
          <w:tcPr>
            <w:tcW w:w="851" w:type="dxa"/>
          </w:tcPr>
          <w:p w:rsidR="005D6002" w:rsidRPr="002E7BD5" w:rsidRDefault="005D6002" w:rsidP="006126AE">
            <w:pPr>
              <w:widowControl/>
              <w:jc w:val="both"/>
              <w:rPr>
                <w:b/>
                <w:bCs/>
              </w:rPr>
            </w:pPr>
            <w:r w:rsidRPr="002E7BD5">
              <w:rPr>
                <w:b/>
                <w:bCs/>
              </w:rPr>
              <w:t>90</w:t>
            </w:r>
          </w:p>
        </w:tc>
        <w:tc>
          <w:tcPr>
            <w:tcW w:w="708" w:type="dxa"/>
          </w:tcPr>
          <w:p w:rsidR="005D6002" w:rsidRPr="002E7BD5" w:rsidRDefault="005D6002" w:rsidP="006126AE">
            <w:pPr>
              <w:widowControl/>
              <w:jc w:val="both"/>
              <w:rPr>
                <w:b/>
                <w:bCs/>
              </w:rPr>
            </w:pPr>
            <w:r w:rsidRPr="002E7BD5">
              <w:rPr>
                <w:b/>
                <w:bCs/>
              </w:rPr>
              <w:t>61</w:t>
            </w:r>
          </w:p>
        </w:tc>
        <w:tc>
          <w:tcPr>
            <w:tcW w:w="851" w:type="dxa"/>
          </w:tcPr>
          <w:p w:rsidR="005D6002" w:rsidRPr="002E7BD5" w:rsidRDefault="005D6002" w:rsidP="006126AE">
            <w:pPr>
              <w:widowControl/>
              <w:jc w:val="both"/>
              <w:rPr>
                <w:b/>
                <w:bCs/>
              </w:rPr>
            </w:pPr>
            <w:r w:rsidRPr="002E7BD5">
              <w:rPr>
                <w:b/>
                <w:bCs/>
              </w:rPr>
              <w:t>11</w:t>
            </w:r>
          </w:p>
        </w:tc>
        <w:tc>
          <w:tcPr>
            <w:tcW w:w="992" w:type="dxa"/>
          </w:tcPr>
          <w:p w:rsidR="005D6002" w:rsidRPr="002E7BD5" w:rsidRDefault="005D6002" w:rsidP="006126AE">
            <w:pPr>
              <w:widowControl/>
              <w:jc w:val="both"/>
              <w:rPr>
                <w:b/>
                <w:bCs/>
              </w:rPr>
            </w:pPr>
            <w:r w:rsidRPr="002E7BD5">
              <w:rPr>
                <w:b/>
                <w:bCs/>
              </w:rPr>
              <w:t>33</w:t>
            </w:r>
          </w:p>
        </w:tc>
        <w:tc>
          <w:tcPr>
            <w:tcW w:w="1134" w:type="dxa"/>
          </w:tcPr>
          <w:p w:rsidR="005D6002" w:rsidRPr="002E7BD5" w:rsidRDefault="005D6002" w:rsidP="006126AE">
            <w:pPr>
              <w:widowControl/>
              <w:jc w:val="both"/>
              <w:rPr>
                <w:b/>
                <w:bCs/>
              </w:rPr>
            </w:pPr>
            <w:r w:rsidRPr="002E7BD5">
              <w:rPr>
                <w:b/>
                <w:bCs/>
              </w:rPr>
              <w:t>64</w:t>
            </w:r>
          </w:p>
        </w:tc>
      </w:tr>
    </w:tbl>
    <w:p w:rsidR="00D63044" w:rsidRDefault="005D6002" w:rsidP="00D63044">
      <w:r w:rsidRPr="002E7BD5">
        <w:rPr>
          <w:b/>
        </w:rPr>
        <w:t xml:space="preserve">ИТОГО </w:t>
      </w:r>
      <w:r w:rsidR="002E7BD5">
        <w:rPr>
          <w:b/>
        </w:rPr>
        <w:t>на 01.04. 2018 г.</w:t>
      </w:r>
      <w:r w:rsidR="002E7BD5" w:rsidRPr="002E7BD5">
        <w:rPr>
          <w:b/>
        </w:rPr>
        <w:t xml:space="preserve"> </w:t>
      </w:r>
      <w:r w:rsidRPr="002E7BD5">
        <w:rPr>
          <w:b/>
        </w:rPr>
        <w:t>– 2</w:t>
      </w:r>
      <w:r w:rsidR="008E045E">
        <w:rPr>
          <w:b/>
        </w:rPr>
        <w:t xml:space="preserve">99 </w:t>
      </w:r>
      <w:r w:rsidRPr="002E7BD5">
        <w:rPr>
          <w:b/>
        </w:rPr>
        <w:t xml:space="preserve">чел. стали победителями фестивалей, выставок – конкурсов, </w:t>
      </w:r>
      <w:r w:rsidRPr="002E7BD5">
        <w:t>а в 201</w:t>
      </w:r>
      <w:r w:rsidR="002E7BD5">
        <w:t>7</w:t>
      </w:r>
      <w:r w:rsidRPr="002E7BD5">
        <w:t xml:space="preserve"> году 218 чел.</w:t>
      </w:r>
    </w:p>
    <w:p w:rsidR="002E7BD5" w:rsidRDefault="002E7BD5" w:rsidP="00D63044"/>
    <w:p w:rsidR="00D63044" w:rsidRPr="00D63044" w:rsidRDefault="00D63044" w:rsidP="00D63044">
      <w:pPr>
        <w:ind w:firstLine="708"/>
        <w:jc w:val="both"/>
      </w:pPr>
      <w:r w:rsidRPr="00D63044">
        <w:t xml:space="preserve">К достижениям методической и выставочно-просветительской деятельности в отчетном периоде можно отнести: </w:t>
      </w:r>
    </w:p>
    <w:p w:rsidR="00D63044" w:rsidRPr="00D63044" w:rsidRDefault="00D63044" w:rsidP="00D63044">
      <w:pPr>
        <w:jc w:val="both"/>
      </w:pPr>
      <w:r w:rsidRPr="00D63044">
        <w:t>-  издание альбома – раскраски «Лубочные картинки» - работа учащихся под руководством преподавателя рисунка, живописи и композиции Распоповой Ларисы Николаевны. Проект был задуман    Эта работа обучающихся может стать ценным подарком для детей на городских праздниках;</w:t>
      </w:r>
    </w:p>
    <w:p w:rsidR="00D63044" w:rsidRPr="00D63044" w:rsidRDefault="00D63044" w:rsidP="00D63044">
      <w:pPr>
        <w:jc w:val="both"/>
      </w:pPr>
      <w:r w:rsidRPr="00D63044">
        <w:t>-  реализацию проекта «Новогодняя сказка» (оформление фасадных окон здания по пр. Ленина ДХШ №1, фойе школы и помещений обособленного структурного подразделения) под руководством преподавателей Распоповой Л. Н., Кушковой О. В., Вернер С.В., в реализации проекта приняли участие учащиеся 4 классов. Проект завоевал 2 место в конкурсе на лучшее новогоднее оформление городских объектов «Зимний Томск 2018»;</w:t>
      </w:r>
    </w:p>
    <w:p w:rsidR="00D63044" w:rsidRPr="00D63044" w:rsidRDefault="00D63044" w:rsidP="00D63044">
      <w:pPr>
        <w:jc w:val="both"/>
        <w:rPr>
          <w:spacing w:val="10"/>
        </w:rPr>
      </w:pPr>
      <w:r w:rsidRPr="00D63044">
        <w:rPr>
          <w:color w:val="000000"/>
        </w:rPr>
        <w:t>- победа преподавателя ДХШ№1 Е.С. Христевой в конкурсе на соискание премии</w:t>
      </w:r>
      <w:r w:rsidRPr="00D63044">
        <w:t xml:space="preserve"> муниципального образования «Город Томск» выдающимся деятелям культуры и искусства;</w:t>
      </w:r>
    </w:p>
    <w:p w:rsidR="00D63044" w:rsidRPr="00D63044" w:rsidRDefault="00D63044" w:rsidP="00D63044">
      <w:pPr>
        <w:jc w:val="both"/>
      </w:pPr>
      <w:r w:rsidRPr="00D63044">
        <w:t xml:space="preserve">- увеличение количества творческих и методических встреч преподавателей и учащихся с художниками-педагогами (в рамках проекта «Перевижники» с С. Курбатовым, в рамках </w:t>
      </w:r>
      <w:r w:rsidRPr="00D63044">
        <w:rPr>
          <w:bCs/>
        </w:rPr>
        <w:t>молодежного проекта областного пленэра «Архитектурное сияние Северска» с Маковенко В., Коробейниковым Н. Н., Дубыниной О. М.</w:t>
      </w:r>
      <w:r w:rsidRPr="00D63044">
        <w:t>);</w:t>
      </w:r>
    </w:p>
    <w:p w:rsidR="00D63044" w:rsidRPr="00D63044" w:rsidRDefault="00212EBC" w:rsidP="00D63044">
      <w:pPr>
        <w:jc w:val="both"/>
      </w:pPr>
      <w:r>
        <w:t>-</w:t>
      </w:r>
      <w:r w:rsidR="00D63044" w:rsidRPr="00D63044">
        <w:t xml:space="preserve">успешное выступление обучающихся ДХШ№1 на областных олимпиадах: </w:t>
      </w:r>
      <w:r w:rsidR="00D63044" w:rsidRPr="00D63044">
        <w:br/>
        <w:t xml:space="preserve">- «Городской пейзаж» и «Город в стиле стимпанк» в рамках </w:t>
      </w:r>
      <w:r w:rsidR="00D63044" w:rsidRPr="00D63044">
        <w:rPr>
          <w:lang w:val="en-US"/>
        </w:rPr>
        <w:t>III</w:t>
      </w:r>
      <w:r w:rsidR="00D63044" w:rsidRPr="00D63044">
        <w:t xml:space="preserve"> Всероссийского фестиваля молодых дизайнеров «Пятый УГОЛ - 2017» с международным участием (дипломы Гран-При, </w:t>
      </w:r>
      <w:r w:rsidR="00D63044" w:rsidRPr="00D63044">
        <w:rPr>
          <w:lang w:val="en-US"/>
        </w:rPr>
        <w:t>I</w:t>
      </w:r>
      <w:r w:rsidR="00D63044" w:rsidRPr="00D63044">
        <w:t xml:space="preserve">, </w:t>
      </w:r>
      <w:r w:rsidR="00D63044" w:rsidRPr="00D63044">
        <w:rPr>
          <w:lang w:val="en-US"/>
        </w:rPr>
        <w:t>II</w:t>
      </w:r>
      <w:r w:rsidR="00D63044" w:rsidRPr="00D63044">
        <w:t xml:space="preserve">, </w:t>
      </w:r>
      <w:r w:rsidR="00D63044" w:rsidRPr="00D63044">
        <w:rPr>
          <w:lang w:val="en-US"/>
        </w:rPr>
        <w:t>III</w:t>
      </w:r>
      <w:r w:rsidR="00D63044" w:rsidRPr="00D63044">
        <w:t xml:space="preserve"> степеней), «Рисунок с натуры» среди обучающихся средних общеобразовательных и художественных школ и профессиональных образовательных организаций среднего профессионального образования (дипломы </w:t>
      </w:r>
      <w:r w:rsidR="00D63044" w:rsidRPr="00D63044">
        <w:rPr>
          <w:lang w:val="en-US"/>
        </w:rPr>
        <w:t>I</w:t>
      </w:r>
      <w:r w:rsidR="00D63044" w:rsidRPr="00D63044">
        <w:t xml:space="preserve">, </w:t>
      </w:r>
      <w:r w:rsidR="00D63044" w:rsidRPr="00D63044">
        <w:rPr>
          <w:lang w:val="en-US"/>
        </w:rPr>
        <w:t>II</w:t>
      </w:r>
      <w:r w:rsidR="00D63044" w:rsidRPr="00D63044">
        <w:t xml:space="preserve">, </w:t>
      </w:r>
      <w:r w:rsidR="00D63044" w:rsidRPr="00D63044">
        <w:rPr>
          <w:lang w:val="en-US"/>
        </w:rPr>
        <w:t>III</w:t>
      </w:r>
      <w:r w:rsidR="00D63044" w:rsidRPr="00D63044">
        <w:t xml:space="preserve"> степеней).</w:t>
      </w:r>
    </w:p>
    <w:p w:rsidR="00D63044" w:rsidRPr="00D63044" w:rsidRDefault="00D63044" w:rsidP="00D63044">
      <w:pPr>
        <w:jc w:val="both"/>
      </w:pPr>
      <w:r w:rsidRPr="00D63044">
        <w:t>-успешное участие группы обучающихся класса ИЗО под руководством преподавателя истории искусств Поповой Елены Николаевны и преподавателя рисунка, живописи и композиции Распоповой Ларисы Николаевны в III Областном конкурсе проектной и исследовательской деятельности обучающихся ДМШ, ДШИ, ДХШ, СОШ «Открытие» с межпредметным образовательным проектом «Европейское искусство XIX-XX веков» (кроссворд). По итогам конкурса были награждены Дипломом Лауреата III степени;</w:t>
      </w:r>
    </w:p>
    <w:p w:rsidR="00D63044" w:rsidRPr="00D63044" w:rsidRDefault="00D63044" w:rsidP="00D63044">
      <w:pPr>
        <w:jc w:val="both"/>
      </w:pPr>
      <w:r w:rsidRPr="00D63044">
        <w:t xml:space="preserve">- активное участие обучающихся школы в городских проектах «Яркий Новый </w:t>
      </w:r>
      <w:r w:rsidR="00444F05" w:rsidRPr="00D63044">
        <w:t>год» -</w:t>
      </w:r>
      <w:r w:rsidRPr="00D63044">
        <w:t xml:space="preserve"> создание игрушек для новогодних елок, «Вместе мы - целый </w:t>
      </w:r>
      <w:r w:rsidR="00444F05" w:rsidRPr="00D63044">
        <w:t>мир» -</w:t>
      </w:r>
      <w:r w:rsidRPr="00D63044">
        <w:t xml:space="preserve"> новогоднее оформление «Клаус кафе»; </w:t>
      </w:r>
    </w:p>
    <w:p w:rsidR="00D63044" w:rsidRPr="00D63044" w:rsidRDefault="00D63044" w:rsidP="00D63044">
      <w:pPr>
        <w:jc w:val="both"/>
      </w:pPr>
      <w:r w:rsidRPr="00D63044">
        <w:t>-активизация творческой деятельности преподавателей (организация персональных творческих выставок в школе и участие в областных выставках профессиональных художников).</w:t>
      </w:r>
    </w:p>
    <w:p w:rsidR="00D63044" w:rsidRPr="00D63044" w:rsidRDefault="00D63044" w:rsidP="00D6304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 w:rsidRPr="00D63044">
        <w:t xml:space="preserve">- обучающиеся школы, участницы программы «Юные дарования Томска» получили звания лауреатов именных стипендий: </w:t>
      </w:r>
    </w:p>
    <w:p w:rsidR="00D63044" w:rsidRPr="00D63044" w:rsidRDefault="00D63044" w:rsidP="00D63044">
      <w:pPr>
        <w:pStyle w:val="ad"/>
        <w:spacing w:before="0" w:beforeAutospacing="0" w:after="0" w:afterAutospacing="0"/>
        <w:jc w:val="both"/>
      </w:pPr>
      <w:r w:rsidRPr="00D63044">
        <w:t>администрации города Томска талантливой и одаренной молодежи в номинации «Юные дарования Томска» - Казарина Анастасия (преподаватель Пантелеева Е.В.)</w:t>
      </w:r>
    </w:p>
    <w:p w:rsidR="00D63044" w:rsidRPr="00444F05" w:rsidRDefault="00D63044" w:rsidP="00444F05">
      <w:pPr>
        <w:pStyle w:val="ad"/>
        <w:spacing w:before="0" w:beforeAutospacing="0" w:after="0" w:afterAutospacing="0"/>
        <w:jc w:val="both"/>
        <w:rPr>
          <w:b/>
        </w:rPr>
      </w:pPr>
      <w:r w:rsidRPr="00D63044">
        <w:t>- Департамента по культуре и туризму ТО в сфере образования - Быринова Диан</w:t>
      </w:r>
      <w:r w:rsidR="00444F05">
        <w:t>а (преподаватель Христева Е.С.).</w:t>
      </w:r>
    </w:p>
    <w:p w:rsidR="00D63044" w:rsidRPr="00D63044" w:rsidRDefault="00444F05" w:rsidP="00D6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D63044" w:rsidRPr="00D63044">
        <w:t>Анализ методической деятельности показал, что наряду с достижениями есть ряд проблем, к которым можно отнести:</w:t>
      </w:r>
    </w:p>
    <w:p w:rsidR="00D63044" w:rsidRDefault="00D63044" w:rsidP="00D0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044">
        <w:t>- недостаточный уровень активности участия преподавателей в методических конкурсах (областной конкурс «Лучшая публикация», областной конкурс методических разработок, «Методический марафон - 2017»).</w:t>
      </w:r>
    </w:p>
    <w:p w:rsidR="005D6002" w:rsidRPr="00D07F4D" w:rsidRDefault="005D6002" w:rsidP="005D6002">
      <w:pPr>
        <w:ind w:firstLine="708"/>
        <w:jc w:val="both"/>
      </w:pPr>
      <w:r w:rsidRPr="00D07F4D">
        <w:t xml:space="preserve">К достижениям методической и выставочно-просветительской деятельности в отчетном периоде можно отнести: </w:t>
      </w:r>
    </w:p>
    <w:p w:rsidR="005D6002" w:rsidRPr="00D1199E" w:rsidRDefault="005D6002" w:rsidP="005D6002">
      <w:pPr>
        <w:spacing w:before="60"/>
        <w:ind w:firstLine="360"/>
        <w:jc w:val="both"/>
        <w:rPr>
          <w:b/>
          <w:bCs/>
        </w:rPr>
      </w:pPr>
      <w:r w:rsidRPr="00D1199E">
        <w:rPr>
          <w:b/>
          <w:bCs/>
        </w:rPr>
        <w:t>26 апреля</w:t>
      </w:r>
      <w:r w:rsidRPr="00D1199E">
        <w:t xml:space="preserve"> на площади Ново-Соборной, прошел городской праздник «Чистый город», в рамках этого праздника был проведен мастер-класс по теме: «Оригами. Тюльпан» который подготовили и провели Кушкова О. В., Юдинцева А. М., Попова Е. Н., Князева А. П. Состоялась выставка «Любимый город»</w:t>
      </w:r>
    </w:p>
    <w:p w:rsidR="005D6002" w:rsidRPr="00D1199E" w:rsidRDefault="005D6002" w:rsidP="005D6002">
      <w:pPr>
        <w:spacing w:before="60"/>
        <w:ind w:firstLine="360"/>
        <w:jc w:val="both"/>
      </w:pPr>
      <w:r w:rsidRPr="00D1199E">
        <w:rPr>
          <w:b/>
          <w:bCs/>
        </w:rPr>
        <w:t xml:space="preserve">9 мая </w:t>
      </w:r>
      <w:r w:rsidRPr="00D1199E">
        <w:t xml:space="preserve">на площади Ново-Соборной проходили праздничные гуляния, посвященные Дню Победы, в рамках этого празднования был проведен мастер - класс по теме: «Открытка к 9 мая», который подготовили и провели Кушкова О. В., Авдеева О. Н., Юдинцева А. М., Нетребо О. М., Пантелеева Е. В., Князева А. П. Для жителей города было подготовлено панно-раскраска на тему «Победа», которое украсило городское мероприятие. </w:t>
      </w:r>
    </w:p>
    <w:p w:rsidR="005D6002" w:rsidRPr="00D1199E" w:rsidRDefault="005D6002" w:rsidP="005D6002">
      <w:pPr>
        <w:spacing w:before="60"/>
        <w:ind w:firstLine="360"/>
        <w:jc w:val="both"/>
      </w:pPr>
      <w:r w:rsidRPr="00D1199E">
        <w:rPr>
          <w:b/>
        </w:rPr>
        <w:t>3 июня</w:t>
      </w:r>
      <w:r w:rsidRPr="00D1199E">
        <w:t xml:space="preserve"> на площади у Музея истории города Томска состоялся X Городской фестиваль детского творчества «Город затей», тема которого была связана с экологией. В рамках праздника «Детская художественная школа №1» провела мастер класс по теме "Забавные зверюшки-добрюшки на основе крышек от йогурта". Мастер-класс провели преподаватели: Пешкова Т. А., Кушкова О. В., Соловьева М. Н., Нетребо О. М.  В рамках мероприятия прошла выставка- конкурс «Томск пленэрный». </w:t>
      </w:r>
    </w:p>
    <w:p w:rsidR="005D6002" w:rsidRPr="00D1199E" w:rsidRDefault="005D6002" w:rsidP="005D6002">
      <w:pPr>
        <w:ind w:firstLine="360"/>
        <w:jc w:val="both"/>
      </w:pPr>
      <w:r w:rsidRPr="00D1199E">
        <w:rPr>
          <w:b/>
        </w:rPr>
        <w:t>5 июня</w:t>
      </w:r>
      <w:r w:rsidRPr="00D1199E">
        <w:t xml:space="preserve"> к Всемирному дню Окружающей среды на Игуменском озере в рамках проекта «Украсим мир вместе» преподавателями и обучающимися структурного подразделения ДХШ №1 проведены мастер-классы по изготовлению открыток и птиц. Мастер-класс провели Мартынова Д. Т., Симонова Э. Р., Попова Е. В.</w:t>
      </w:r>
    </w:p>
    <w:p w:rsidR="005D6002" w:rsidRPr="00D1199E" w:rsidRDefault="005D6002" w:rsidP="00212EBC">
      <w:pPr>
        <w:ind w:firstLine="360"/>
        <w:jc w:val="both"/>
        <w:rPr>
          <w:shd w:val="clear" w:color="auto" w:fill="FFFFFF"/>
        </w:rPr>
      </w:pPr>
      <w:r w:rsidRPr="00D1199E">
        <w:rPr>
          <w:rStyle w:val="af"/>
          <w:shd w:val="clear" w:color="auto" w:fill="FFFFFF"/>
        </w:rPr>
        <w:t xml:space="preserve"> 7 июня</w:t>
      </w:r>
      <w:r w:rsidRPr="00D1199E">
        <w:rPr>
          <w:rStyle w:val="apple-converted-space"/>
          <w:shd w:val="clear" w:color="auto" w:fill="FFFFFF"/>
        </w:rPr>
        <w:t> </w:t>
      </w:r>
      <w:r w:rsidRPr="00D1199E">
        <w:rPr>
          <w:shd w:val="clear" w:color="auto" w:fill="FFFFFF"/>
        </w:rPr>
        <w:t>на площадке перед СФТИ состоялся праздник, посвященный Дню рождения города Томска. В рамках праздника был организован мастер-класс для детей и взрослых «Открытка любимому городу», который провели преп.</w:t>
      </w:r>
      <w:r>
        <w:rPr>
          <w:shd w:val="clear" w:color="auto" w:fill="FFFFFF"/>
        </w:rPr>
        <w:t xml:space="preserve"> </w:t>
      </w:r>
      <w:r w:rsidRPr="00D1199E">
        <w:rPr>
          <w:shd w:val="clear" w:color="auto" w:fill="FFFFFF"/>
        </w:rPr>
        <w:t>Семенова В. В., Распопова Л. Н., Пантелеева Е. В., Попова Е. Н. Прошла тематическая выставка работ учащихся "Рисуем любимый город".</w:t>
      </w:r>
    </w:p>
    <w:p w:rsidR="005D6002" w:rsidRPr="00D1199E" w:rsidRDefault="005D6002" w:rsidP="00212EBC">
      <w:pPr>
        <w:spacing w:before="60"/>
        <w:ind w:firstLine="360"/>
        <w:jc w:val="both"/>
        <w:rPr>
          <w:bCs/>
        </w:rPr>
      </w:pPr>
      <w:r w:rsidRPr="00D1199E">
        <w:rPr>
          <w:b/>
          <w:bCs/>
        </w:rPr>
        <w:t xml:space="preserve">Май-июнь </w:t>
      </w:r>
      <w:r w:rsidRPr="00D1199E">
        <w:rPr>
          <w:bCs/>
        </w:rPr>
        <w:t>обучающиеся и преподаватели школы приняли участие в реализации молодежного проекта областного пленэра «Архитектурное сияние Северска». 7 преподавателей и 15 учащихся приняли участие в этом проекте. По итогам пленэра в выставке принимают участие преп. Христева Е. С., Двизова О. В.</w:t>
      </w:r>
      <w:r>
        <w:rPr>
          <w:bCs/>
        </w:rPr>
        <w:t>,</w:t>
      </w:r>
      <w:r w:rsidRPr="00D1199E">
        <w:rPr>
          <w:bCs/>
        </w:rPr>
        <w:t xml:space="preserve"> Мартынова Д. Т., Соловьева М. Н., Кушкова О. В. и 10 работ обучающихся.</w:t>
      </w:r>
    </w:p>
    <w:p w:rsidR="005D6002" w:rsidRPr="00E85F48" w:rsidRDefault="005D6002" w:rsidP="005D6002">
      <w:pPr>
        <w:shd w:val="clear" w:color="auto" w:fill="FFFFFF"/>
        <w:ind w:right="37" w:firstLine="360"/>
        <w:jc w:val="both"/>
      </w:pPr>
      <w:r w:rsidRPr="00E85F48">
        <w:rPr>
          <w:b/>
          <w:bCs/>
        </w:rPr>
        <w:t xml:space="preserve">9 сентября </w:t>
      </w:r>
      <w:r w:rsidRPr="00E85F48">
        <w:t>ДХШ</w:t>
      </w:r>
      <w:r w:rsidRPr="00E85F48">
        <w:rPr>
          <w:bCs/>
        </w:rPr>
        <w:t xml:space="preserve"> №1 приняла активное участие в праздновании «Дня Томича». </w:t>
      </w:r>
      <w:r w:rsidRPr="00E85F48">
        <w:t>Были организованы выставки и мастер-классы:</w:t>
      </w:r>
    </w:p>
    <w:p w:rsidR="005D6002" w:rsidRPr="00E85F48" w:rsidRDefault="005D6002" w:rsidP="005D6002">
      <w:pPr>
        <w:shd w:val="clear" w:color="auto" w:fill="FFFFFF"/>
        <w:ind w:right="37"/>
        <w:jc w:val="both"/>
      </w:pPr>
      <w:r w:rsidRPr="00E85F48">
        <w:t>-организована выставка работ учащихся «Портрет томича» (15 участников);</w:t>
      </w:r>
    </w:p>
    <w:p w:rsidR="005D6002" w:rsidRDefault="005D6002" w:rsidP="005D6002">
      <w:pPr>
        <w:shd w:val="clear" w:color="auto" w:fill="FFFFFF"/>
        <w:ind w:right="37"/>
        <w:jc w:val="both"/>
      </w:pPr>
      <w:r w:rsidRPr="00E85F48">
        <w:t xml:space="preserve">- мастер – класс «Цветы для Элли. Оригами». Мастер-класс проводили преп. Кушкова О. В., Авдеева О. Н., Нетребо О. М., Семенова В.В., Юдинцева А. М., Христева Е. С. </w:t>
      </w:r>
    </w:p>
    <w:p w:rsidR="005D6002" w:rsidRPr="00CB120D" w:rsidRDefault="005D6002" w:rsidP="005D6002">
      <w:pPr>
        <w:shd w:val="clear" w:color="auto" w:fill="FFFFFF"/>
        <w:ind w:right="37"/>
        <w:jc w:val="both"/>
        <w:rPr>
          <w:spacing w:val="-2"/>
        </w:rPr>
      </w:pPr>
      <w:r w:rsidRPr="00CB120D">
        <w:t>-мастер-класс «Портрет томича» Мастер-класс проводила преп. Пантелеева Е. В.</w:t>
      </w:r>
    </w:p>
    <w:p w:rsidR="005D6002" w:rsidRPr="006022B6" w:rsidRDefault="005D6002" w:rsidP="005D6002">
      <w:r w:rsidRPr="00CB120D">
        <w:t xml:space="preserve">    - </w:t>
      </w:r>
      <w:r w:rsidRPr="00CB120D">
        <w:rPr>
          <w:b/>
        </w:rPr>
        <w:t>3 ноября</w:t>
      </w:r>
      <w:r w:rsidRPr="00CB120D">
        <w:t xml:space="preserve"> обучающиеся приняли участие в проведении мастер-класса по</w:t>
      </w:r>
      <w:r w:rsidRPr="006022B6">
        <w:t xml:space="preserve"> изобразительному искусству, в рамках Всероссийского форума образовательных практик – 2017.</w:t>
      </w:r>
    </w:p>
    <w:p w:rsidR="005D6002" w:rsidRPr="00230DA5" w:rsidRDefault="005D6002" w:rsidP="005D6002">
      <w:r w:rsidRPr="006022B6">
        <w:t xml:space="preserve">-  </w:t>
      </w:r>
      <w:r w:rsidRPr="006022B6">
        <w:rPr>
          <w:b/>
        </w:rPr>
        <w:t>ноябрь</w:t>
      </w:r>
      <w:r w:rsidRPr="006022B6">
        <w:t xml:space="preserve"> </w:t>
      </w:r>
      <w:r>
        <w:t xml:space="preserve">- </w:t>
      </w:r>
      <w:r w:rsidRPr="006022B6">
        <w:t xml:space="preserve">преподаватели и обучающиеся </w:t>
      </w:r>
      <w:r>
        <w:t>украсили своими росписями интерьеры «</w:t>
      </w:r>
      <w:r w:rsidRPr="00230DA5">
        <w:t>Клаус Кафе» «Вместе мы – целый мир» названа роспись.</w:t>
      </w:r>
    </w:p>
    <w:p w:rsidR="00BB0DBC" w:rsidRDefault="005D6002" w:rsidP="00BB0DBC">
      <w:pPr>
        <w:jc w:val="both"/>
        <w:rPr>
          <w:b/>
        </w:rPr>
      </w:pPr>
      <w:r w:rsidRPr="00230DA5">
        <w:t xml:space="preserve">- </w:t>
      </w:r>
      <w:r w:rsidRPr="00230DA5">
        <w:rPr>
          <w:b/>
        </w:rPr>
        <w:t>Декабрь</w:t>
      </w:r>
      <w:r w:rsidRPr="00230DA5">
        <w:t xml:space="preserve"> – обучающиеся приняли участие в городской акции «Яркий Новый год!», организованной Департаментом образования администрации города Томска в рамках новогодних и рождественских мероприятий на территории нашего города. Участники сделали новогоднюю игрушку для украшения елей, высаженных в обще</w:t>
      </w:r>
      <w:r w:rsidR="00D63044">
        <w:t xml:space="preserve">ственных пространствах Томска. </w:t>
      </w:r>
      <w:r w:rsidR="00BB0DBC">
        <w:br/>
      </w:r>
      <w:r w:rsidR="00BB0DBC" w:rsidRPr="00BB0DBC">
        <w:t>-</w:t>
      </w:r>
      <w:r w:rsidR="00BB0DBC" w:rsidRPr="00BB0DBC">
        <w:rPr>
          <w:b/>
        </w:rPr>
        <w:t>16 Марта</w:t>
      </w:r>
      <w:r w:rsidR="00BB0DBC" w:rsidRPr="00BB0DBC">
        <w:t xml:space="preserve">- в ТОХМ состоялось открытие </w:t>
      </w:r>
      <w:r w:rsidR="00BB0DBC" w:rsidRPr="00BB0DBC">
        <w:rPr>
          <w:lang w:val="en-US"/>
        </w:rPr>
        <w:t>II</w:t>
      </w:r>
      <w:r w:rsidR="00BB0DBC" w:rsidRPr="00BB0DBC">
        <w:t xml:space="preserve"> Межрегионального фестиваля- конкурса детского прикладного творчества «Крупеничка». Это значимое событие для учащихся ДХШ№1, так как в нем приняло участие 295 обучающихся. В музеи представлены работы, выполненные в различных техниках и участвуют в разных номинациях.</w:t>
      </w:r>
    </w:p>
    <w:p w:rsidR="00BB0DBC" w:rsidRPr="00AD6B31" w:rsidRDefault="00BB0DBC" w:rsidP="00405781">
      <w:pPr>
        <w:rPr>
          <w:b/>
          <w:highlight w:val="green"/>
        </w:rPr>
      </w:pPr>
    </w:p>
    <w:p w:rsidR="00870A41" w:rsidRPr="00870A41" w:rsidRDefault="00870A41" w:rsidP="00870A41">
      <w:pPr>
        <w:ind w:firstLine="708"/>
        <w:jc w:val="center"/>
        <w:rPr>
          <w:b/>
        </w:rPr>
      </w:pPr>
      <w:r w:rsidRPr="00870A41">
        <w:rPr>
          <w:b/>
        </w:rPr>
        <w:t>1.4. Организация работы по оказанию платных образовательных услуг (ПОУ).</w:t>
      </w:r>
    </w:p>
    <w:p w:rsidR="00870A41" w:rsidRPr="00870A41" w:rsidRDefault="00870A41" w:rsidP="00870A41">
      <w:pPr>
        <w:jc w:val="both"/>
      </w:pPr>
    </w:p>
    <w:p w:rsidR="00870A41" w:rsidRPr="00870A41" w:rsidRDefault="00870A41" w:rsidP="00870A41">
      <w:r w:rsidRPr="00870A41">
        <w:tab/>
        <w:t xml:space="preserve">В отчетном периоде организовано обучение на следующих на курсах: </w:t>
      </w:r>
    </w:p>
    <w:p w:rsidR="00870A41" w:rsidRPr="00870A41" w:rsidRDefault="00870A41" w:rsidP="00870A41">
      <w:pPr>
        <w:numPr>
          <w:ilvl w:val="0"/>
          <w:numId w:val="1"/>
        </w:numPr>
      </w:pPr>
      <w:r w:rsidRPr="00870A41">
        <w:t xml:space="preserve"> «Курс Начального художественного образования для взрослых»</w:t>
      </w:r>
    </w:p>
    <w:p w:rsidR="00870A41" w:rsidRPr="00870A41" w:rsidRDefault="00870A41" w:rsidP="00870A41">
      <w:pPr>
        <w:numPr>
          <w:ilvl w:val="0"/>
          <w:numId w:val="1"/>
        </w:numPr>
      </w:pPr>
      <w:r w:rsidRPr="00870A41">
        <w:t>«Арт-класс»</w:t>
      </w:r>
    </w:p>
    <w:p w:rsidR="00870A41" w:rsidRPr="00870A41" w:rsidRDefault="00870A41" w:rsidP="00870A41">
      <w:pPr>
        <w:numPr>
          <w:ilvl w:val="0"/>
          <w:numId w:val="1"/>
        </w:numPr>
      </w:pPr>
      <w:r w:rsidRPr="00870A41">
        <w:t>«История зарубежной живописи»</w:t>
      </w:r>
    </w:p>
    <w:p w:rsidR="00870A41" w:rsidRPr="00870A41" w:rsidRDefault="00870A41" w:rsidP="00870A41">
      <w:pPr>
        <w:numPr>
          <w:ilvl w:val="0"/>
          <w:numId w:val="1"/>
        </w:numPr>
      </w:pPr>
      <w:r w:rsidRPr="00870A41">
        <w:t xml:space="preserve"> «Портрет для начинающих» - 2 группы</w:t>
      </w:r>
    </w:p>
    <w:p w:rsidR="00870A41" w:rsidRPr="00870A41" w:rsidRDefault="00870A41" w:rsidP="00870A41">
      <w:pPr>
        <w:numPr>
          <w:ilvl w:val="0"/>
          <w:numId w:val="1"/>
        </w:numPr>
      </w:pPr>
      <w:r w:rsidRPr="00870A41">
        <w:t xml:space="preserve"> «Лепка из глины для детей» 8 групп</w:t>
      </w:r>
    </w:p>
    <w:p w:rsidR="00870A41" w:rsidRPr="00870A41" w:rsidRDefault="00870A41" w:rsidP="00870A41">
      <w:r w:rsidRPr="00870A41">
        <w:t>Скомплектовано 29 групп детских изостудий по возрастам.</w:t>
      </w:r>
      <w:r w:rsidRPr="00870A41">
        <w:rPr>
          <w:b/>
        </w:rPr>
        <w:br/>
      </w:r>
    </w:p>
    <w:p w:rsidR="00870A41" w:rsidRPr="00870A41" w:rsidRDefault="00870A41" w:rsidP="00870A41">
      <w:r w:rsidRPr="00870A41">
        <w:t>Организованы и проведены мастер-классы по направлениям:</w:t>
      </w:r>
    </w:p>
    <w:p w:rsidR="00870A41" w:rsidRPr="00870A41" w:rsidRDefault="00870A41" w:rsidP="00870A41">
      <w:pPr>
        <w:numPr>
          <w:ilvl w:val="0"/>
          <w:numId w:val="1"/>
        </w:numPr>
      </w:pPr>
      <w:r w:rsidRPr="00870A41">
        <w:t xml:space="preserve"> «Авторская кукла»</w:t>
      </w:r>
    </w:p>
    <w:p w:rsidR="00870A41" w:rsidRPr="00870A41" w:rsidRDefault="00870A41" w:rsidP="00870A41">
      <w:pPr>
        <w:numPr>
          <w:ilvl w:val="0"/>
          <w:numId w:val="1"/>
        </w:numPr>
      </w:pPr>
      <w:r w:rsidRPr="00870A41">
        <w:t>«Художественное валяние из шерсти»</w:t>
      </w:r>
    </w:p>
    <w:p w:rsidR="00870A41" w:rsidRPr="00870A41" w:rsidRDefault="00870A41" w:rsidP="00870A41">
      <w:pPr>
        <w:numPr>
          <w:ilvl w:val="0"/>
          <w:numId w:val="1"/>
        </w:numPr>
      </w:pPr>
      <w:r w:rsidRPr="00870A41">
        <w:t>«Лоскутное шитье»</w:t>
      </w:r>
    </w:p>
    <w:p w:rsidR="00870A41" w:rsidRPr="00870A41" w:rsidRDefault="00870A41" w:rsidP="00870A41">
      <w:pPr>
        <w:numPr>
          <w:ilvl w:val="0"/>
          <w:numId w:val="1"/>
        </w:numPr>
      </w:pPr>
      <w:r w:rsidRPr="00870A41">
        <w:t>«Дизайн одежды»</w:t>
      </w:r>
    </w:p>
    <w:p w:rsidR="00870A41" w:rsidRPr="00870A41" w:rsidRDefault="00870A41" w:rsidP="00870A41">
      <w:pPr>
        <w:numPr>
          <w:ilvl w:val="0"/>
          <w:numId w:val="1"/>
        </w:numPr>
      </w:pPr>
      <w:r w:rsidRPr="00870A41">
        <w:t>«Ткачество»</w:t>
      </w:r>
    </w:p>
    <w:p w:rsidR="00870A41" w:rsidRPr="00870A41" w:rsidRDefault="00870A41" w:rsidP="00870A41">
      <w:pPr>
        <w:numPr>
          <w:ilvl w:val="0"/>
          <w:numId w:val="1"/>
        </w:numPr>
      </w:pPr>
      <w:r w:rsidRPr="00870A41">
        <w:t>«Песочная анимация для детей»</w:t>
      </w:r>
    </w:p>
    <w:p w:rsidR="00870A41" w:rsidRPr="00870A41" w:rsidRDefault="00870A41" w:rsidP="00870A41">
      <w:pPr>
        <w:numPr>
          <w:ilvl w:val="0"/>
          <w:numId w:val="1"/>
        </w:numPr>
      </w:pPr>
      <w:r w:rsidRPr="00870A41">
        <w:rPr>
          <w:bCs/>
        </w:rPr>
        <w:t>«Ландшафтный дизайн»</w:t>
      </w:r>
    </w:p>
    <w:p w:rsidR="00870A41" w:rsidRPr="00870A41" w:rsidRDefault="00870A41" w:rsidP="00870A41">
      <w:pPr>
        <w:numPr>
          <w:ilvl w:val="0"/>
          <w:numId w:val="1"/>
        </w:numPr>
      </w:pPr>
      <w:r w:rsidRPr="00870A41">
        <w:t>«Юные художники»</w:t>
      </w:r>
    </w:p>
    <w:p w:rsidR="00870A41" w:rsidRPr="00870A41" w:rsidRDefault="00870A41" w:rsidP="00870A41">
      <w:pPr>
        <w:numPr>
          <w:ilvl w:val="0"/>
          <w:numId w:val="1"/>
        </w:numPr>
      </w:pPr>
      <w:r w:rsidRPr="00870A41">
        <w:t>«Лепка из глины для детей»</w:t>
      </w:r>
    </w:p>
    <w:p w:rsidR="00870A41" w:rsidRPr="00870A41" w:rsidRDefault="00870A41" w:rsidP="00870A41">
      <w:pPr>
        <w:numPr>
          <w:ilvl w:val="0"/>
          <w:numId w:val="1"/>
        </w:numPr>
      </w:pPr>
      <w:r w:rsidRPr="00870A41">
        <w:t>«Керамика»</w:t>
      </w:r>
    </w:p>
    <w:p w:rsidR="00870A41" w:rsidRPr="00870A41" w:rsidRDefault="00870A41" w:rsidP="00870A41">
      <w:pPr>
        <w:numPr>
          <w:ilvl w:val="0"/>
          <w:numId w:val="1"/>
        </w:numPr>
      </w:pPr>
      <w:r w:rsidRPr="00870A41">
        <w:t>«Скульптура для взрослых»</w:t>
      </w:r>
    </w:p>
    <w:p w:rsidR="00870A41" w:rsidRPr="00870A41" w:rsidRDefault="00870A41" w:rsidP="00870A41">
      <w:pPr>
        <w:numPr>
          <w:ilvl w:val="0"/>
          <w:numId w:val="1"/>
        </w:numPr>
      </w:pPr>
      <w:r w:rsidRPr="00870A41">
        <w:t>«Основы изобразительной грамоты»</w:t>
      </w:r>
    </w:p>
    <w:p w:rsidR="00870A41" w:rsidRPr="00870A41" w:rsidRDefault="00870A41" w:rsidP="00870A41">
      <w:pPr>
        <w:numPr>
          <w:ilvl w:val="0"/>
          <w:numId w:val="1"/>
        </w:numPr>
      </w:pPr>
      <w:r w:rsidRPr="00870A41">
        <w:t>Консультирование</w:t>
      </w:r>
    </w:p>
    <w:p w:rsidR="00444F05" w:rsidRDefault="00870A41" w:rsidP="00870A41">
      <w:pPr>
        <w:numPr>
          <w:ilvl w:val="0"/>
          <w:numId w:val="1"/>
        </w:numPr>
      </w:pPr>
      <w:r w:rsidRPr="00870A41">
        <w:t>Другие мастер-классы</w:t>
      </w:r>
    </w:p>
    <w:p w:rsidR="00D010DD" w:rsidRPr="00D010DD" w:rsidRDefault="00D010DD" w:rsidP="00D010DD">
      <w:pPr>
        <w:ind w:left="720"/>
      </w:pPr>
    </w:p>
    <w:p w:rsidR="00444F05" w:rsidRDefault="00870A41" w:rsidP="00444F05">
      <w:pPr>
        <w:ind w:firstLine="360"/>
        <w:jc w:val="both"/>
        <w:rPr>
          <w:b/>
        </w:rPr>
      </w:pPr>
      <w:r w:rsidRPr="00870A41">
        <w:rPr>
          <w:b/>
        </w:rPr>
        <w:t xml:space="preserve">В рамках рекламной кампании для набора на платное обучение проведены следующие мероприятия: </w:t>
      </w:r>
    </w:p>
    <w:p w:rsidR="00870A41" w:rsidRPr="00870A41" w:rsidRDefault="00870A41" w:rsidP="00444F05">
      <w:pPr>
        <w:jc w:val="both"/>
      </w:pPr>
      <w:r w:rsidRPr="00870A41">
        <w:t>- Размещение рекламы на сайте школы</w:t>
      </w:r>
    </w:p>
    <w:p w:rsidR="00870A41" w:rsidRPr="00870A41" w:rsidRDefault="00870A41" w:rsidP="00870A41">
      <w:r w:rsidRPr="00870A41">
        <w:t>- Оформление окон школы рекламными афишами</w:t>
      </w:r>
    </w:p>
    <w:p w:rsidR="00870A41" w:rsidRPr="00870A41" w:rsidRDefault="00870A41" w:rsidP="00870A41">
      <w:pPr>
        <w:rPr>
          <w:bCs/>
        </w:rPr>
      </w:pPr>
      <w:r w:rsidRPr="00870A41">
        <w:rPr>
          <w:bCs/>
        </w:rPr>
        <w:t xml:space="preserve">- Размещение рекламных информационных объявлений в официальной группе в социальных сетях «ВКонтакте» и </w:t>
      </w:r>
      <w:r w:rsidRPr="00870A41">
        <w:rPr>
          <w:bCs/>
          <w:lang w:val="en-US"/>
        </w:rPr>
        <w:t>Instagram</w:t>
      </w:r>
    </w:p>
    <w:p w:rsidR="00870A41" w:rsidRPr="00870A41" w:rsidRDefault="00870A41" w:rsidP="00870A41">
      <w:r w:rsidRPr="00870A41">
        <w:t>- Проведение дня открытых дверей и промо-акции (курсы и мастер-классы в рамках ПОУ)</w:t>
      </w:r>
    </w:p>
    <w:p w:rsidR="00870A41" w:rsidRPr="00870A41" w:rsidRDefault="00870A41" w:rsidP="00870A41">
      <w:pPr>
        <w:widowControl/>
        <w:autoSpaceDE/>
        <w:adjustRightInd/>
        <w:ind w:firstLine="360"/>
        <w:rPr>
          <w:b/>
          <w:color w:val="31849B" w:themeColor="accent5" w:themeShade="BF"/>
        </w:rPr>
      </w:pPr>
    </w:p>
    <w:p w:rsidR="00870A41" w:rsidRPr="00870A41" w:rsidRDefault="00870A41" w:rsidP="00870A41">
      <w:pPr>
        <w:jc w:val="center"/>
        <w:rPr>
          <w:b/>
          <w:color w:val="31849B" w:themeColor="accent5" w:themeShade="BF"/>
        </w:rPr>
      </w:pPr>
      <w:r w:rsidRPr="00870A41">
        <w:rPr>
          <w:b/>
          <w:color w:val="31849B" w:themeColor="accent5" w:themeShade="BF"/>
        </w:rPr>
        <w:t>Мероприятия, организованные в рамках ПОУ</w:t>
      </w:r>
    </w:p>
    <w:p w:rsidR="00870A41" w:rsidRPr="00870A41" w:rsidRDefault="00870A41" w:rsidP="00870A41">
      <w:pPr>
        <w:jc w:val="center"/>
        <w:rPr>
          <w:b/>
          <w:color w:val="31849B" w:themeColor="accent5" w:themeShade="BF"/>
        </w:rPr>
      </w:pPr>
    </w:p>
    <w:p w:rsidR="00870A41" w:rsidRPr="00870A41" w:rsidRDefault="00870A41" w:rsidP="00870A41">
      <w:pPr>
        <w:jc w:val="center"/>
        <w:outlineLvl w:val="0"/>
        <w:rPr>
          <w:b/>
          <w:color w:val="31849B" w:themeColor="accent5" w:themeShade="BF"/>
        </w:rPr>
      </w:pPr>
      <w:r w:rsidRPr="00870A41">
        <w:rPr>
          <w:b/>
          <w:color w:val="31849B" w:themeColor="accent5" w:themeShade="BF"/>
        </w:rPr>
        <w:t>Детские изостудии</w:t>
      </w:r>
    </w:p>
    <w:tbl>
      <w:tblPr>
        <w:tblW w:w="963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5768"/>
        <w:gridCol w:w="2969"/>
      </w:tblGrid>
      <w:tr w:rsidR="00870A41" w:rsidRPr="00870A41" w:rsidTr="006126AE">
        <w:tc>
          <w:tcPr>
            <w:tcW w:w="468" w:type="pct"/>
            <w:shd w:val="clear" w:color="auto" w:fill="31849B"/>
          </w:tcPr>
          <w:p w:rsidR="00870A41" w:rsidRPr="00870A41" w:rsidRDefault="00870A41" w:rsidP="006126AE">
            <w:pPr>
              <w:spacing w:before="20" w:line="276" w:lineRule="auto"/>
              <w:jc w:val="both"/>
              <w:rPr>
                <w:b/>
                <w:color w:val="FFFFFF"/>
                <w:lang w:eastAsia="en-US"/>
              </w:rPr>
            </w:pPr>
          </w:p>
          <w:p w:rsidR="00870A41" w:rsidRPr="00870A41" w:rsidRDefault="00870A41" w:rsidP="006126AE">
            <w:pPr>
              <w:spacing w:before="20" w:line="276" w:lineRule="auto"/>
              <w:jc w:val="center"/>
              <w:rPr>
                <w:b/>
                <w:color w:val="FFFFFF"/>
                <w:lang w:eastAsia="en-US"/>
              </w:rPr>
            </w:pPr>
            <w:r w:rsidRPr="00870A41">
              <w:rPr>
                <w:b/>
                <w:color w:val="FFFFFF"/>
                <w:lang w:eastAsia="en-US"/>
              </w:rPr>
              <w:t>№</w:t>
            </w:r>
          </w:p>
          <w:p w:rsidR="00870A41" w:rsidRPr="00870A41" w:rsidRDefault="00870A41" w:rsidP="006126AE">
            <w:pPr>
              <w:spacing w:before="20" w:line="276" w:lineRule="auto"/>
              <w:jc w:val="center"/>
              <w:rPr>
                <w:b/>
                <w:color w:val="FFFFFF"/>
                <w:lang w:eastAsia="en-US"/>
              </w:rPr>
            </w:pPr>
            <w:r w:rsidRPr="00870A41">
              <w:rPr>
                <w:b/>
                <w:color w:val="FFFFFF"/>
                <w:lang w:eastAsia="en-US"/>
              </w:rPr>
              <w:t>п.п.</w:t>
            </w:r>
          </w:p>
        </w:tc>
        <w:tc>
          <w:tcPr>
            <w:tcW w:w="2992" w:type="pct"/>
            <w:shd w:val="clear" w:color="auto" w:fill="31849B"/>
          </w:tcPr>
          <w:p w:rsidR="00870A41" w:rsidRPr="00870A41" w:rsidRDefault="00870A41" w:rsidP="006126AE">
            <w:pPr>
              <w:spacing w:before="20" w:line="276" w:lineRule="auto"/>
              <w:jc w:val="both"/>
              <w:rPr>
                <w:b/>
                <w:color w:val="FFFFFF"/>
                <w:lang w:eastAsia="en-US"/>
              </w:rPr>
            </w:pPr>
          </w:p>
          <w:p w:rsidR="00870A41" w:rsidRPr="00870A41" w:rsidRDefault="00870A41" w:rsidP="006126AE">
            <w:pPr>
              <w:spacing w:before="20" w:line="276" w:lineRule="auto"/>
              <w:jc w:val="center"/>
              <w:rPr>
                <w:b/>
                <w:color w:val="FFFFFF"/>
                <w:lang w:eastAsia="en-US"/>
              </w:rPr>
            </w:pPr>
            <w:r w:rsidRPr="00870A41">
              <w:rPr>
                <w:b/>
                <w:color w:val="FFFFFF"/>
                <w:lang w:eastAsia="en-US"/>
              </w:rPr>
              <w:t>Мероприятие</w:t>
            </w:r>
          </w:p>
        </w:tc>
        <w:tc>
          <w:tcPr>
            <w:tcW w:w="1540" w:type="pct"/>
            <w:shd w:val="clear" w:color="auto" w:fill="31849B"/>
          </w:tcPr>
          <w:p w:rsidR="00870A41" w:rsidRPr="00870A41" w:rsidRDefault="00870A41" w:rsidP="006126AE">
            <w:pPr>
              <w:spacing w:before="20" w:line="276" w:lineRule="auto"/>
              <w:rPr>
                <w:b/>
                <w:color w:val="FFFFFF"/>
                <w:lang w:eastAsia="en-US"/>
              </w:rPr>
            </w:pPr>
          </w:p>
          <w:p w:rsidR="00870A41" w:rsidRPr="00870A41" w:rsidRDefault="00870A41" w:rsidP="006126AE">
            <w:pPr>
              <w:spacing w:before="20" w:line="276" w:lineRule="auto"/>
              <w:jc w:val="center"/>
              <w:rPr>
                <w:b/>
                <w:color w:val="FFFFFF"/>
                <w:lang w:eastAsia="en-US"/>
              </w:rPr>
            </w:pPr>
            <w:r w:rsidRPr="00870A41">
              <w:rPr>
                <w:b/>
                <w:color w:val="FFFFFF"/>
                <w:lang w:eastAsia="en-US"/>
              </w:rPr>
              <w:t>Дата и место проведения</w:t>
            </w:r>
          </w:p>
          <w:p w:rsidR="00870A41" w:rsidRPr="00870A41" w:rsidRDefault="00870A41" w:rsidP="006126AE">
            <w:pPr>
              <w:spacing w:before="20" w:line="276" w:lineRule="auto"/>
              <w:jc w:val="both"/>
              <w:rPr>
                <w:b/>
                <w:color w:val="FFFFFF"/>
                <w:lang w:eastAsia="en-US"/>
              </w:rPr>
            </w:pPr>
          </w:p>
        </w:tc>
      </w:tr>
      <w:tr w:rsidR="00870A41" w:rsidRPr="00870A41" w:rsidTr="006126AE">
        <w:trPr>
          <w:trHeight w:val="870"/>
        </w:trPr>
        <w:tc>
          <w:tcPr>
            <w:tcW w:w="468" w:type="pct"/>
          </w:tcPr>
          <w:p w:rsidR="00870A41" w:rsidRPr="00870A41" w:rsidRDefault="00870A41" w:rsidP="00444F05">
            <w:pPr>
              <w:jc w:val="center"/>
            </w:pPr>
            <w:r w:rsidRPr="00870A41">
              <w:t>1</w:t>
            </w:r>
          </w:p>
        </w:tc>
        <w:tc>
          <w:tcPr>
            <w:tcW w:w="2992" w:type="pct"/>
            <w:shd w:val="clear" w:color="auto" w:fill="auto"/>
          </w:tcPr>
          <w:p w:rsidR="00870A41" w:rsidRPr="00870A41" w:rsidRDefault="00870A41" w:rsidP="00444F05">
            <w:pPr>
              <w:rPr>
                <w:bCs/>
              </w:rPr>
            </w:pPr>
            <w:r w:rsidRPr="00870A41">
              <w:rPr>
                <w:bCs/>
              </w:rPr>
              <w:t xml:space="preserve">«Волшебные ковры», выставка лучших работ обучающихся детских изостудий </w:t>
            </w:r>
          </w:p>
        </w:tc>
        <w:tc>
          <w:tcPr>
            <w:tcW w:w="1540" w:type="pct"/>
            <w:shd w:val="clear" w:color="auto" w:fill="auto"/>
          </w:tcPr>
          <w:p w:rsidR="00870A41" w:rsidRPr="00870A41" w:rsidRDefault="00870A41" w:rsidP="00444F05">
            <w:pPr>
              <w:jc w:val="center"/>
            </w:pPr>
            <w:r w:rsidRPr="00870A41">
              <w:t>с 24 декабря 2016</w:t>
            </w:r>
          </w:p>
          <w:p w:rsidR="00870A41" w:rsidRPr="00870A41" w:rsidRDefault="00870A41" w:rsidP="00444F05">
            <w:pPr>
              <w:jc w:val="center"/>
            </w:pPr>
            <w:r w:rsidRPr="00870A41">
              <w:t>по 31 января 2017</w:t>
            </w:r>
          </w:p>
          <w:p w:rsidR="00870A41" w:rsidRPr="00870A41" w:rsidRDefault="00870A41" w:rsidP="00444F05">
            <w:pPr>
              <w:jc w:val="center"/>
            </w:pPr>
            <w:r w:rsidRPr="00870A41">
              <w:t xml:space="preserve"> Фойе ДХШ №1</w:t>
            </w:r>
          </w:p>
        </w:tc>
      </w:tr>
      <w:tr w:rsidR="00870A41" w:rsidRPr="00870A41" w:rsidTr="00444F05">
        <w:trPr>
          <w:trHeight w:hRule="exact" w:val="889"/>
        </w:trPr>
        <w:tc>
          <w:tcPr>
            <w:tcW w:w="468" w:type="pct"/>
          </w:tcPr>
          <w:p w:rsidR="00870A41" w:rsidRPr="00870A41" w:rsidRDefault="00870A41" w:rsidP="00444F05">
            <w:pPr>
              <w:jc w:val="center"/>
            </w:pPr>
            <w:r w:rsidRPr="00870A41">
              <w:t>2</w:t>
            </w:r>
          </w:p>
        </w:tc>
        <w:tc>
          <w:tcPr>
            <w:tcW w:w="2992" w:type="pct"/>
            <w:shd w:val="clear" w:color="auto" w:fill="auto"/>
          </w:tcPr>
          <w:p w:rsidR="00870A41" w:rsidRPr="00870A41" w:rsidRDefault="00870A41" w:rsidP="00444F05">
            <w:r w:rsidRPr="00870A41">
              <w:t>«23 февраля», выставка обучающихся детских изостудий</w:t>
            </w:r>
          </w:p>
        </w:tc>
        <w:tc>
          <w:tcPr>
            <w:tcW w:w="1540" w:type="pct"/>
            <w:shd w:val="clear" w:color="auto" w:fill="auto"/>
          </w:tcPr>
          <w:p w:rsidR="00870A41" w:rsidRPr="00870A41" w:rsidRDefault="00870A41" w:rsidP="00444F05">
            <w:pPr>
              <w:jc w:val="center"/>
            </w:pPr>
            <w:r w:rsidRPr="00870A41">
              <w:t>Февраль 2017</w:t>
            </w:r>
          </w:p>
          <w:p w:rsidR="00870A41" w:rsidRPr="00870A41" w:rsidRDefault="00870A41" w:rsidP="00444F05">
            <w:pPr>
              <w:jc w:val="center"/>
            </w:pPr>
            <w:r w:rsidRPr="00870A41">
              <w:t>ТОДЮБ,</w:t>
            </w:r>
          </w:p>
          <w:p w:rsidR="00870A41" w:rsidRPr="00870A41" w:rsidRDefault="00870A41" w:rsidP="00444F05">
            <w:pPr>
              <w:jc w:val="center"/>
            </w:pPr>
            <w:r w:rsidRPr="00870A41">
              <w:t>Библиотека «Истоки»</w:t>
            </w:r>
          </w:p>
        </w:tc>
      </w:tr>
      <w:tr w:rsidR="00870A41" w:rsidRPr="00870A41" w:rsidTr="00444F05">
        <w:trPr>
          <w:trHeight w:hRule="exact" w:val="833"/>
        </w:trPr>
        <w:tc>
          <w:tcPr>
            <w:tcW w:w="468" w:type="pct"/>
          </w:tcPr>
          <w:p w:rsidR="00870A41" w:rsidRPr="00870A41" w:rsidRDefault="00870A41" w:rsidP="00444F05">
            <w:pPr>
              <w:jc w:val="center"/>
            </w:pPr>
            <w:r w:rsidRPr="00870A41">
              <w:t>3</w:t>
            </w:r>
          </w:p>
        </w:tc>
        <w:tc>
          <w:tcPr>
            <w:tcW w:w="2992" w:type="pct"/>
            <w:shd w:val="clear" w:color="auto" w:fill="auto"/>
          </w:tcPr>
          <w:p w:rsidR="00870A41" w:rsidRPr="00870A41" w:rsidRDefault="00870A41" w:rsidP="00444F05">
            <w:r w:rsidRPr="00870A41">
              <w:t xml:space="preserve"> «8 Марта» выставка обучающихся детских изостудий</w:t>
            </w:r>
          </w:p>
        </w:tc>
        <w:tc>
          <w:tcPr>
            <w:tcW w:w="1540" w:type="pct"/>
            <w:shd w:val="clear" w:color="auto" w:fill="auto"/>
          </w:tcPr>
          <w:p w:rsidR="00870A41" w:rsidRPr="00870A41" w:rsidRDefault="00870A41" w:rsidP="00444F05">
            <w:pPr>
              <w:jc w:val="center"/>
            </w:pPr>
            <w:r w:rsidRPr="00870A41">
              <w:t>Март 2017</w:t>
            </w:r>
          </w:p>
          <w:p w:rsidR="00870A41" w:rsidRPr="00870A41" w:rsidRDefault="00870A41" w:rsidP="00444F05">
            <w:pPr>
              <w:jc w:val="center"/>
            </w:pPr>
            <w:r w:rsidRPr="00870A41">
              <w:t>ТОДЮБ,</w:t>
            </w:r>
          </w:p>
          <w:p w:rsidR="00870A41" w:rsidRPr="00870A41" w:rsidRDefault="00870A41" w:rsidP="00444F05">
            <w:pPr>
              <w:jc w:val="center"/>
            </w:pPr>
            <w:r w:rsidRPr="00870A41">
              <w:t>Библиотека «Истоки»</w:t>
            </w:r>
          </w:p>
        </w:tc>
      </w:tr>
    </w:tbl>
    <w:p w:rsidR="00870A41" w:rsidRPr="00870A41" w:rsidRDefault="00870A41" w:rsidP="00870A41">
      <w:pPr>
        <w:outlineLvl w:val="0"/>
        <w:rPr>
          <w:b/>
        </w:rPr>
      </w:pPr>
    </w:p>
    <w:p w:rsidR="00870A41" w:rsidRPr="00870A41" w:rsidRDefault="00870A41" w:rsidP="00870A41">
      <w:pPr>
        <w:jc w:val="center"/>
        <w:outlineLvl w:val="0"/>
        <w:rPr>
          <w:b/>
          <w:color w:val="31849B" w:themeColor="accent5" w:themeShade="BF"/>
        </w:rPr>
      </w:pPr>
      <w:r w:rsidRPr="00870A41">
        <w:rPr>
          <w:b/>
          <w:color w:val="31849B" w:themeColor="accent5" w:themeShade="BF"/>
        </w:rPr>
        <w:t>Курсы и мастер-классы ПОУ</w:t>
      </w:r>
    </w:p>
    <w:tbl>
      <w:tblPr>
        <w:tblW w:w="9640" w:type="dxa"/>
        <w:tblInd w:w="-102" w:type="dxa"/>
        <w:tblLayout w:type="fixed"/>
        <w:tblCellMar>
          <w:left w:w="40" w:type="dxa"/>
          <w:right w:w="40" w:type="dxa"/>
        </w:tblCellMar>
        <w:tblLook w:val="04A0" w:firstRow="1" w:lastRow="0" w:firstColumn="1" w:lastColumn="0" w:noHBand="0" w:noVBand="1"/>
      </w:tblPr>
      <w:tblGrid>
        <w:gridCol w:w="567"/>
        <w:gridCol w:w="4534"/>
        <w:gridCol w:w="2129"/>
        <w:gridCol w:w="2410"/>
      </w:tblGrid>
      <w:tr w:rsidR="00870A41" w:rsidRPr="00870A41" w:rsidTr="00212EBC">
        <w:trPr>
          <w:trHeight w:hRule="exact" w:val="723"/>
        </w:trPr>
        <w:tc>
          <w:tcPr>
            <w:tcW w:w="567" w:type="dxa"/>
            <w:tcBorders>
              <w:top w:val="single" w:sz="6" w:space="0" w:color="auto"/>
              <w:left w:val="single" w:sz="6" w:space="0" w:color="auto"/>
              <w:bottom w:val="single" w:sz="6" w:space="0" w:color="auto"/>
              <w:right w:val="single" w:sz="6" w:space="0" w:color="auto"/>
            </w:tcBorders>
          </w:tcPr>
          <w:p w:rsidR="00870A41" w:rsidRPr="00870A41" w:rsidRDefault="00870A41" w:rsidP="00444F05">
            <w:pPr>
              <w:spacing w:line="276" w:lineRule="auto"/>
              <w:jc w:val="center"/>
            </w:pPr>
            <w:r w:rsidRPr="00870A41">
              <w:t>№</w:t>
            </w:r>
          </w:p>
          <w:p w:rsidR="00870A41" w:rsidRPr="00870A41" w:rsidRDefault="00870A41" w:rsidP="00444F05">
            <w:pPr>
              <w:spacing w:line="276" w:lineRule="auto"/>
            </w:pPr>
          </w:p>
        </w:tc>
        <w:tc>
          <w:tcPr>
            <w:tcW w:w="4534" w:type="dxa"/>
            <w:tcBorders>
              <w:top w:val="single" w:sz="6" w:space="0" w:color="auto"/>
              <w:left w:val="single" w:sz="6" w:space="0" w:color="auto"/>
              <w:bottom w:val="single" w:sz="6" w:space="0" w:color="auto"/>
              <w:right w:val="single" w:sz="6" w:space="0" w:color="auto"/>
            </w:tcBorders>
          </w:tcPr>
          <w:p w:rsidR="00870A41" w:rsidRPr="00870A41" w:rsidRDefault="00870A41" w:rsidP="00444F05">
            <w:pPr>
              <w:jc w:val="center"/>
            </w:pPr>
            <w:r w:rsidRPr="00870A41">
              <w:t>Мероприятие</w:t>
            </w: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pPr>
              <w:jc w:val="center"/>
            </w:pPr>
          </w:p>
          <w:p w:rsidR="00870A41" w:rsidRPr="00870A41" w:rsidRDefault="00870A41" w:rsidP="00444F05"/>
        </w:tc>
        <w:tc>
          <w:tcPr>
            <w:tcW w:w="2129" w:type="dxa"/>
            <w:tcBorders>
              <w:top w:val="single" w:sz="6" w:space="0" w:color="auto"/>
              <w:left w:val="single" w:sz="6" w:space="0" w:color="auto"/>
              <w:bottom w:val="single" w:sz="6" w:space="0" w:color="auto"/>
              <w:right w:val="single" w:sz="6" w:space="0" w:color="auto"/>
            </w:tcBorders>
          </w:tcPr>
          <w:p w:rsidR="00870A41" w:rsidRPr="00870A41" w:rsidRDefault="00870A41" w:rsidP="00444F05">
            <w:pPr>
              <w:jc w:val="center"/>
            </w:pPr>
            <w:r w:rsidRPr="00870A41">
              <w:t>Дата проведения</w:t>
            </w:r>
          </w:p>
          <w:p w:rsidR="00870A41" w:rsidRPr="00870A41" w:rsidRDefault="00870A41" w:rsidP="00444F05"/>
        </w:tc>
        <w:tc>
          <w:tcPr>
            <w:tcW w:w="2410" w:type="dxa"/>
            <w:tcBorders>
              <w:top w:val="single" w:sz="6" w:space="0" w:color="auto"/>
              <w:left w:val="single" w:sz="6" w:space="0" w:color="auto"/>
              <w:bottom w:val="single" w:sz="6" w:space="0" w:color="auto"/>
              <w:right w:val="single" w:sz="6" w:space="0" w:color="auto"/>
            </w:tcBorders>
          </w:tcPr>
          <w:p w:rsidR="00870A41" w:rsidRPr="00870A41" w:rsidRDefault="00870A41" w:rsidP="00444F05">
            <w:pPr>
              <w:jc w:val="center"/>
            </w:pPr>
            <w:r w:rsidRPr="00870A41">
              <w:t>Ответственный</w:t>
            </w:r>
          </w:p>
          <w:p w:rsidR="00870A41" w:rsidRPr="00870A41" w:rsidRDefault="00870A41" w:rsidP="00444F05"/>
          <w:p w:rsidR="00870A41" w:rsidRPr="00870A41" w:rsidRDefault="00870A41" w:rsidP="00444F05"/>
          <w:p w:rsidR="00870A41" w:rsidRPr="00870A41" w:rsidRDefault="00870A41" w:rsidP="00444F05"/>
        </w:tc>
      </w:tr>
      <w:tr w:rsidR="00870A41" w:rsidRPr="00870A41" w:rsidTr="00444F05">
        <w:trPr>
          <w:trHeight w:hRule="exact" w:val="865"/>
        </w:trPr>
        <w:tc>
          <w:tcPr>
            <w:tcW w:w="567" w:type="dxa"/>
            <w:tcBorders>
              <w:top w:val="single" w:sz="6" w:space="0" w:color="auto"/>
              <w:left w:val="single" w:sz="6" w:space="0" w:color="auto"/>
              <w:bottom w:val="single" w:sz="4" w:space="0" w:color="auto"/>
              <w:right w:val="single" w:sz="6" w:space="0" w:color="auto"/>
            </w:tcBorders>
          </w:tcPr>
          <w:p w:rsidR="00870A41" w:rsidRPr="00870A41" w:rsidRDefault="00870A41" w:rsidP="00444F05">
            <w:pPr>
              <w:jc w:val="center"/>
            </w:pPr>
            <w:r w:rsidRPr="00870A41">
              <w:t>1</w:t>
            </w:r>
          </w:p>
          <w:p w:rsidR="00870A41" w:rsidRPr="00870A41" w:rsidRDefault="00870A41" w:rsidP="00444F05">
            <w:pPr>
              <w:jc w:val="center"/>
            </w:pPr>
          </w:p>
        </w:tc>
        <w:tc>
          <w:tcPr>
            <w:tcW w:w="4534" w:type="dxa"/>
            <w:tcBorders>
              <w:top w:val="single" w:sz="6" w:space="0" w:color="auto"/>
              <w:left w:val="single" w:sz="6" w:space="0" w:color="auto"/>
              <w:bottom w:val="single" w:sz="4" w:space="0" w:color="auto"/>
              <w:right w:val="single" w:sz="6" w:space="0" w:color="auto"/>
            </w:tcBorders>
            <w:hideMark/>
          </w:tcPr>
          <w:p w:rsidR="00870A41" w:rsidRPr="00870A41" w:rsidRDefault="00870A41" w:rsidP="00444F05">
            <w:r w:rsidRPr="00870A41">
              <w:t xml:space="preserve">«Мастерская масляной живописи </w:t>
            </w:r>
          </w:p>
          <w:p w:rsidR="00870A41" w:rsidRPr="00870A41" w:rsidRDefault="00870A41" w:rsidP="00444F05">
            <w:r w:rsidRPr="00870A41">
              <w:t>П. П. Гавриленко» - выставка творческих работ обучающихся мастерской</w:t>
            </w:r>
          </w:p>
        </w:tc>
        <w:tc>
          <w:tcPr>
            <w:tcW w:w="2129" w:type="dxa"/>
            <w:tcBorders>
              <w:top w:val="single" w:sz="6" w:space="0" w:color="auto"/>
              <w:left w:val="single" w:sz="6" w:space="0" w:color="auto"/>
              <w:bottom w:val="single" w:sz="4" w:space="0" w:color="auto"/>
              <w:right w:val="single" w:sz="6" w:space="0" w:color="auto"/>
            </w:tcBorders>
            <w:hideMark/>
          </w:tcPr>
          <w:p w:rsidR="00870A41" w:rsidRPr="00870A41" w:rsidRDefault="00870A41" w:rsidP="00444F05">
            <w:pPr>
              <w:jc w:val="center"/>
            </w:pPr>
            <w:r w:rsidRPr="00870A41">
              <w:t xml:space="preserve">май 2017 </w:t>
            </w:r>
          </w:p>
          <w:p w:rsidR="00870A41" w:rsidRPr="00870A41" w:rsidRDefault="00870A41" w:rsidP="00444F05">
            <w:pPr>
              <w:jc w:val="center"/>
            </w:pPr>
            <w:r w:rsidRPr="00870A41">
              <w:t>фойе ДХШ № 1</w:t>
            </w:r>
          </w:p>
        </w:tc>
        <w:tc>
          <w:tcPr>
            <w:tcW w:w="2410" w:type="dxa"/>
            <w:tcBorders>
              <w:top w:val="single" w:sz="6" w:space="0" w:color="auto"/>
              <w:left w:val="single" w:sz="6" w:space="0" w:color="auto"/>
              <w:bottom w:val="single" w:sz="4" w:space="0" w:color="auto"/>
              <w:right w:val="single" w:sz="6" w:space="0" w:color="auto"/>
            </w:tcBorders>
          </w:tcPr>
          <w:p w:rsidR="00870A41" w:rsidRPr="00870A41" w:rsidRDefault="00870A41" w:rsidP="00444F05">
            <w:pPr>
              <w:jc w:val="center"/>
            </w:pPr>
            <w:r w:rsidRPr="00870A41">
              <w:t>Гавриленко П. П.</w:t>
            </w:r>
          </w:p>
          <w:p w:rsidR="00870A41" w:rsidRPr="00870A41" w:rsidRDefault="00870A41" w:rsidP="00444F05">
            <w:pPr>
              <w:jc w:val="center"/>
            </w:pPr>
            <w:r w:rsidRPr="00870A41">
              <w:t>Нетребо О. М.</w:t>
            </w:r>
          </w:p>
          <w:p w:rsidR="00870A41" w:rsidRPr="00870A41" w:rsidRDefault="00870A41" w:rsidP="00444F05">
            <w:pPr>
              <w:jc w:val="center"/>
            </w:pPr>
          </w:p>
        </w:tc>
      </w:tr>
      <w:tr w:rsidR="00870A41" w:rsidRPr="00870A41" w:rsidTr="00444F05">
        <w:trPr>
          <w:trHeight w:hRule="exact" w:val="850"/>
        </w:trPr>
        <w:tc>
          <w:tcPr>
            <w:tcW w:w="567" w:type="dxa"/>
            <w:tcBorders>
              <w:top w:val="single" w:sz="6" w:space="0" w:color="auto"/>
              <w:left w:val="single" w:sz="6" w:space="0" w:color="auto"/>
              <w:bottom w:val="single" w:sz="6" w:space="0" w:color="auto"/>
              <w:right w:val="single" w:sz="6" w:space="0" w:color="auto"/>
            </w:tcBorders>
            <w:hideMark/>
          </w:tcPr>
          <w:p w:rsidR="00870A41" w:rsidRPr="00870A41" w:rsidRDefault="00870A41" w:rsidP="00444F05">
            <w:pPr>
              <w:jc w:val="center"/>
            </w:pPr>
            <w:r w:rsidRPr="00870A41">
              <w:t>2</w:t>
            </w:r>
          </w:p>
        </w:tc>
        <w:tc>
          <w:tcPr>
            <w:tcW w:w="4534" w:type="dxa"/>
            <w:tcBorders>
              <w:top w:val="single" w:sz="6" w:space="0" w:color="auto"/>
              <w:left w:val="single" w:sz="6" w:space="0" w:color="auto"/>
              <w:bottom w:val="single" w:sz="6" w:space="0" w:color="auto"/>
              <w:right w:val="single" w:sz="6" w:space="0" w:color="auto"/>
            </w:tcBorders>
            <w:hideMark/>
          </w:tcPr>
          <w:p w:rsidR="00870A41" w:rsidRPr="00870A41" w:rsidRDefault="00870A41" w:rsidP="00444F05">
            <w:r w:rsidRPr="00870A41">
              <w:t>«Композиция» выставка творческих работ обучающихся на курсе начального художественного образования взрослых</w:t>
            </w:r>
          </w:p>
        </w:tc>
        <w:tc>
          <w:tcPr>
            <w:tcW w:w="2129" w:type="dxa"/>
            <w:tcBorders>
              <w:top w:val="single" w:sz="6" w:space="0" w:color="auto"/>
              <w:left w:val="single" w:sz="6" w:space="0" w:color="auto"/>
              <w:bottom w:val="single" w:sz="6" w:space="0" w:color="auto"/>
              <w:right w:val="single" w:sz="6" w:space="0" w:color="auto"/>
            </w:tcBorders>
          </w:tcPr>
          <w:p w:rsidR="00870A41" w:rsidRPr="00870A41" w:rsidRDefault="00870A41" w:rsidP="00444F05">
            <w:pPr>
              <w:jc w:val="center"/>
            </w:pPr>
            <w:r w:rsidRPr="00870A41">
              <w:t>май 2017</w:t>
            </w:r>
          </w:p>
          <w:p w:rsidR="00870A41" w:rsidRPr="00870A41" w:rsidRDefault="00870A41" w:rsidP="00444F05">
            <w:pPr>
              <w:jc w:val="center"/>
            </w:pPr>
            <w:r w:rsidRPr="00870A41">
              <w:t>учебный класс ДХШ №1</w:t>
            </w:r>
          </w:p>
        </w:tc>
        <w:tc>
          <w:tcPr>
            <w:tcW w:w="2410" w:type="dxa"/>
            <w:tcBorders>
              <w:top w:val="single" w:sz="6" w:space="0" w:color="auto"/>
              <w:left w:val="single" w:sz="6" w:space="0" w:color="auto"/>
              <w:bottom w:val="single" w:sz="6" w:space="0" w:color="auto"/>
              <w:right w:val="single" w:sz="6" w:space="0" w:color="auto"/>
            </w:tcBorders>
            <w:hideMark/>
          </w:tcPr>
          <w:p w:rsidR="00870A41" w:rsidRPr="00870A41" w:rsidRDefault="00870A41" w:rsidP="00444F05">
            <w:pPr>
              <w:jc w:val="center"/>
            </w:pPr>
            <w:r w:rsidRPr="00870A41">
              <w:t>Авдеева О. Н.</w:t>
            </w:r>
          </w:p>
          <w:p w:rsidR="00870A41" w:rsidRPr="00870A41" w:rsidRDefault="00870A41" w:rsidP="00444F05">
            <w:pPr>
              <w:jc w:val="center"/>
            </w:pPr>
            <w:r w:rsidRPr="00870A41">
              <w:t>Казачек Л.А.</w:t>
            </w:r>
          </w:p>
          <w:p w:rsidR="00870A41" w:rsidRPr="00870A41" w:rsidRDefault="00870A41" w:rsidP="00444F05">
            <w:pPr>
              <w:jc w:val="center"/>
            </w:pPr>
            <w:r w:rsidRPr="00870A41">
              <w:t>Нетребо О. М.</w:t>
            </w:r>
          </w:p>
        </w:tc>
      </w:tr>
      <w:tr w:rsidR="00870A41" w:rsidRPr="00870A41" w:rsidTr="00212EBC">
        <w:trPr>
          <w:trHeight w:hRule="exact" w:val="1144"/>
        </w:trPr>
        <w:tc>
          <w:tcPr>
            <w:tcW w:w="567" w:type="dxa"/>
            <w:tcBorders>
              <w:top w:val="single" w:sz="6" w:space="0" w:color="auto"/>
              <w:left w:val="single" w:sz="6" w:space="0" w:color="auto"/>
              <w:bottom w:val="single" w:sz="4" w:space="0" w:color="auto"/>
              <w:right w:val="single" w:sz="6" w:space="0" w:color="auto"/>
            </w:tcBorders>
            <w:hideMark/>
          </w:tcPr>
          <w:p w:rsidR="00870A41" w:rsidRPr="00870A41" w:rsidRDefault="00870A41" w:rsidP="00444F05">
            <w:pPr>
              <w:jc w:val="center"/>
            </w:pPr>
            <w:r w:rsidRPr="00870A41">
              <w:t>3</w:t>
            </w:r>
          </w:p>
        </w:tc>
        <w:tc>
          <w:tcPr>
            <w:tcW w:w="4534" w:type="dxa"/>
            <w:tcBorders>
              <w:top w:val="single" w:sz="6" w:space="0" w:color="auto"/>
              <w:left w:val="single" w:sz="6" w:space="0" w:color="auto"/>
              <w:bottom w:val="single" w:sz="4" w:space="0" w:color="auto"/>
              <w:right w:val="single" w:sz="6" w:space="0" w:color="auto"/>
            </w:tcBorders>
            <w:hideMark/>
          </w:tcPr>
          <w:p w:rsidR="00870A41" w:rsidRPr="00870A41" w:rsidRDefault="00870A41" w:rsidP="00444F05">
            <w:r w:rsidRPr="00870A41">
              <w:t xml:space="preserve">Выставка-просмотр творческих работ </w:t>
            </w:r>
            <w:r w:rsidR="00212EBC" w:rsidRPr="00870A41">
              <w:t>обучающихся на</w:t>
            </w:r>
            <w:r w:rsidRPr="00870A41">
              <w:t xml:space="preserve"> мастер-классах «Авторская кукла», «Лоскутное шитьё», «Художественное валяние из шерсти»</w:t>
            </w:r>
          </w:p>
        </w:tc>
        <w:tc>
          <w:tcPr>
            <w:tcW w:w="2129" w:type="dxa"/>
            <w:tcBorders>
              <w:top w:val="single" w:sz="6" w:space="0" w:color="auto"/>
              <w:left w:val="single" w:sz="6" w:space="0" w:color="auto"/>
              <w:bottom w:val="single" w:sz="4" w:space="0" w:color="auto"/>
              <w:right w:val="single" w:sz="6" w:space="0" w:color="auto"/>
            </w:tcBorders>
          </w:tcPr>
          <w:p w:rsidR="00870A41" w:rsidRPr="00870A41" w:rsidRDefault="00870A41" w:rsidP="00444F05">
            <w:pPr>
              <w:jc w:val="center"/>
            </w:pPr>
            <w:r w:rsidRPr="00870A41">
              <w:t>апрель 2017</w:t>
            </w:r>
          </w:p>
          <w:p w:rsidR="00870A41" w:rsidRPr="00870A41" w:rsidRDefault="00870A41" w:rsidP="00444F05">
            <w:pPr>
              <w:jc w:val="center"/>
            </w:pPr>
            <w:r w:rsidRPr="00870A41">
              <w:t>фойе ДХШ №1</w:t>
            </w:r>
          </w:p>
          <w:p w:rsidR="00870A41" w:rsidRPr="00870A41" w:rsidRDefault="00870A41" w:rsidP="00444F05">
            <w:pPr>
              <w:jc w:val="center"/>
            </w:pPr>
          </w:p>
        </w:tc>
        <w:tc>
          <w:tcPr>
            <w:tcW w:w="2410" w:type="dxa"/>
            <w:tcBorders>
              <w:top w:val="single" w:sz="6" w:space="0" w:color="auto"/>
              <w:left w:val="single" w:sz="6" w:space="0" w:color="auto"/>
              <w:bottom w:val="single" w:sz="4" w:space="0" w:color="auto"/>
              <w:right w:val="single" w:sz="6" w:space="0" w:color="auto"/>
            </w:tcBorders>
            <w:hideMark/>
          </w:tcPr>
          <w:p w:rsidR="00870A41" w:rsidRPr="00870A41" w:rsidRDefault="00870A41" w:rsidP="00444F05">
            <w:pPr>
              <w:jc w:val="center"/>
            </w:pPr>
            <w:r w:rsidRPr="00870A41">
              <w:t>Панаркина Л. В.</w:t>
            </w:r>
          </w:p>
          <w:p w:rsidR="00870A41" w:rsidRPr="00870A41" w:rsidRDefault="00870A41" w:rsidP="00444F05">
            <w:pPr>
              <w:jc w:val="center"/>
            </w:pPr>
            <w:r w:rsidRPr="00870A41">
              <w:t>Ломтева Л. Л.</w:t>
            </w:r>
          </w:p>
          <w:p w:rsidR="00870A41" w:rsidRPr="00870A41" w:rsidRDefault="00870A41" w:rsidP="00444F05">
            <w:pPr>
              <w:jc w:val="center"/>
            </w:pPr>
            <w:r w:rsidRPr="00870A41">
              <w:t>Нетребо О. М.</w:t>
            </w:r>
          </w:p>
        </w:tc>
      </w:tr>
    </w:tbl>
    <w:p w:rsidR="00870A41" w:rsidRPr="00870A41" w:rsidRDefault="00870A41" w:rsidP="00212EBC"/>
    <w:p w:rsidR="00870A41" w:rsidRPr="00870A41" w:rsidRDefault="00870A41" w:rsidP="00870A41">
      <w:pPr>
        <w:ind w:firstLine="708"/>
        <w:jc w:val="both"/>
      </w:pPr>
      <w:r w:rsidRPr="00870A41">
        <w:rPr>
          <w:rStyle w:val="apple-style-span"/>
        </w:rPr>
        <w:t>Общее количество обучающихся в возрасте 5-10 лет в течении года остается стабильным.</w:t>
      </w:r>
    </w:p>
    <w:p w:rsidR="00870A41" w:rsidRPr="00870A41" w:rsidRDefault="00870A41" w:rsidP="00870A41">
      <w:pPr>
        <w:jc w:val="both"/>
        <w:rPr>
          <w:rStyle w:val="apple-style-span"/>
        </w:rPr>
      </w:pPr>
      <w:r w:rsidRPr="00870A41">
        <w:tab/>
      </w:r>
      <w:r w:rsidRPr="00870A41">
        <w:rPr>
          <w:rStyle w:val="apple-style-span"/>
        </w:rPr>
        <w:t>Наблюдается спад спроса по некоторым направлениям</w:t>
      </w:r>
      <w:r w:rsidR="00A06EA0">
        <w:rPr>
          <w:rStyle w:val="apple-style-span"/>
        </w:rPr>
        <w:t xml:space="preserve">, </w:t>
      </w:r>
      <w:r w:rsidR="00D010DD">
        <w:rPr>
          <w:rStyle w:val="apple-style-span"/>
        </w:rPr>
        <w:t>например,</w:t>
      </w:r>
      <w:r w:rsidR="00A06EA0">
        <w:rPr>
          <w:rStyle w:val="apple-style-span"/>
        </w:rPr>
        <w:t xml:space="preserve"> </w:t>
      </w:r>
      <w:r w:rsidRPr="00870A41">
        <w:rPr>
          <w:rStyle w:val="apple-style-span"/>
        </w:rPr>
        <w:t>курсы «Стильные украшения для интерьера», «Керамика», мастер-классы «Гобелен», «Песочная анимация для взрослых». Из-за недостаточного количества обучающихся занятия на курсах не состоялись.</w:t>
      </w:r>
    </w:p>
    <w:p w:rsidR="00870A41" w:rsidRPr="00870A41" w:rsidRDefault="00870A41" w:rsidP="00870A41">
      <w:pPr>
        <w:ind w:firstLine="708"/>
      </w:pPr>
      <w:r w:rsidRPr="00870A41">
        <w:rPr>
          <w:rStyle w:val="apple-style-span"/>
        </w:rPr>
        <w:t>Существует проблема потери контингента на курсе «Портрет для начинающих».</w:t>
      </w:r>
    </w:p>
    <w:p w:rsidR="00870A41" w:rsidRPr="00870A41" w:rsidRDefault="00870A41" w:rsidP="00870A41">
      <w:pPr>
        <w:ind w:firstLine="708"/>
        <w:jc w:val="both"/>
      </w:pPr>
      <w:r w:rsidRPr="00870A41">
        <w:t xml:space="preserve">Несмотря на востребованность обучения в рамках ПОУ существует ряд проблем, препятствующих их более успешному развитию: </w:t>
      </w:r>
    </w:p>
    <w:p w:rsidR="00870A41" w:rsidRPr="00870A41" w:rsidRDefault="00870A41" w:rsidP="00870A41">
      <w:pPr>
        <w:jc w:val="both"/>
      </w:pPr>
      <w:r w:rsidRPr="00870A41">
        <w:t>- независящих от школы (общий экономический кризис, появление многочисленных образовательных организаций, реализующих обучение по направлениям изобразительного искусства и ДПИ и как следствие, высокая конкуренция на рынке данных образовательных услуг);</w:t>
      </w:r>
    </w:p>
    <w:p w:rsidR="00870A41" w:rsidRPr="00212EBC" w:rsidRDefault="00870A41" w:rsidP="00212EBC">
      <w:pPr>
        <w:jc w:val="both"/>
      </w:pPr>
      <w:r w:rsidRPr="00870A41">
        <w:t>-зависящих от управленческих решений школы (переход на безналичный расчет при оплате за оказание ПОУ).</w:t>
      </w:r>
    </w:p>
    <w:p w:rsidR="006A36A5" w:rsidRPr="007E0D9E" w:rsidRDefault="006A36A5" w:rsidP="006A36A5">
      <w:pPr>
        <w:jc w:val="both"/>
      </w:pPr>
    </w:p>
    <w:p w:rsidR="006A36A5" w:rsidRPr="00397505" w:rsidRDefault="006A36A5" w:rsidP="006A36A5">
      <w:pPr>
        <w:jc w:val="center"/>
        <w:rPr>
          <w:b/>
          <w:bCs/>
        </w:rPr>
      </w:pPr>
      <w:r w:rsidRPr="00397505">
        <w:rPr>
          <w:b/>
          <w:bCs/>
        </w:rPr>
        <w:t>1.5. Административно-хозяйственная и финансовая деятельность.</w:t>
      </w:r>
    </w:p>
    <w:p w:rsidR="006A36A5" w:rsidRPr="00397505" w:rsidRDefault="006A36A5" w:rsidP="006A36A5">
      <w:pPr>
        <w:jc w:val="center"/>
        <w:rPr>
          <w:b/>
          <w:bCs/>
        </w:rPr>
      </w:pPr>
    </w:p>
    <w:p w:rsidR="006A36A5" w:rsidRDefault="006A36A5" w:rsidP="006A36A5">
      <w:pPr>
        <w:ind w:firstLine="708"/>
        <w:jc w:val="both"/>
      </w:pPr>
      <w:r w:rsidRPr="00397505">
        <w:t xml:space="preserve">Финансирование деятельности МАОУДО «ДХШ № 1» в 2017 году осуществлялось за счёт выделения администрацией Города Томска субсидии на выполнение муниципального задания, целевые субсидии на реализацию федеральных, государственных целевых программ, оплаты от оказания дополнительных платных образовательных услуг, добровольных пожертвований граждан, сдачи в аренду имущества и выделение целевых средств депутатами Законодательной Думы ТО и Думы г. Томска.  </w:t>
      </w:r>
    </w:p>
    <w:p w:rsidR="00DE6DB0" w:rsidRPr="00397505" w:rsidRDefault="00DE6DB0" w:rsidP="006A36A5">
      <w:pPr>
        <w:ind w:firstLine="708"/>
        <w:jc w:val="both"/>
        <w:rPr>
          <w:color w:val="FF0000"/>
        </w:rPr>
      </w:pPr>
    </w:p>
    <w:p w:rsidR="006A36A5" w:rsidRPr="00397505" w:rsidRDefault="006A36A5" w:rsidP="006A36A5">
      <w:pPr>
        <w:jc w:val="center"/>
        <w:rPr>
          <w:color w:val="31849B"/>
        </w:rPr>
      </w:pPr>
      <w:r w:rsidRPr="00397505">
        <w:rPr>
          <w:color w:val="31849B"/>
        </w:rPr>
        <w:t>Сравнительный анализ фактического потребления энергоресурсов</w:t>
      </w:r>
    </w:p>
    <w:p w:rsidR="006A36A5" w:rsidRPr="00397505" w:rsidRDefault="006A36A5" w:rsidP="006A36A5">
      <w:pPr>
        <w:jc w:val="center"/>
        <w:rPr>
          <w:color w:val="31849B"/>
        </w:rPr>
      </w:pPr>
      <w:r w:rsidRPr="00397505">
        <w:rPr>
          <w:color w:val="31849B"/>
        </w:rPr>
        <w:t xml:space="preserve">за </w:t>
      </w:r>
      <w:r w:rsidR="0070380A">
        <w:rPr>
          <w:color w:val="31849B"/>
        </w:rPr>
        <w:t>отчетный период</w:t>
      </w:r>
      <w:r w:rsidRPr="00397505">
        <w:rPr>
          <w:color w:val="31849B"/>
        </w:rPr>
        <w:t xml:space="preserve"> по отношению к тому же периоду </w:t>
      </w:r>
      <w:r w:rsidR="0070380A">
        <w:rPr>
          <w:color w:val="31849B"/>
        </w:rPr>
        <w:t>прошлого</w:t>
      </w:r>
      <w:r w:rsidRPr="00397505">
        <w:rPr>
          <w:color w:val="31849B"/>
        </w:rPr>
        <w:t xml:space="preserve"> года.</w:t>
      </w:r>
    </w:p>
    <w:tbl>
      <w:tblPr>
        <w:tblW w:w="9915" w:type="dxa"/>
        <w:tblInd w:w="-106" w:type="dxa"/>
        <w:tblLayout w:type="fixed"/>
        <w:tblLook w:val="0000" w:firstRow="0" w:lastRow="0" w:firstColumn="0" w:lastColumn="0" w:noHBand="0" w:noVBand="0"/>
      </w:tblPr>
      <w:tblGrid>
        <w:gridCol w:w="236"/>
        <w:gridCol w:w="1254"/>
        <w:gridCol w:w="1134"/>
        <w:gridCol w:w="851"/>
        <w:gridCol w:w="770"/>
        <w:gridCol w:w="884"/>
        <w:gridCol w:w="900"/>
        <w:gridCol w:w="1080"/>
        <w:gridCol w:w="822"/>
        <w:gridCol w:w="709"/>
        <w:gridCol w:w="1275"/>
      </w:tblGrid>
      <w:tr w:rsidR="006A36A5" w:rsidRPr="00397505" w:rsidTr="009C2CE8">
        <w:trPr>
          <w:trHeight w:val="900"/>
        </w:trPr>
        <w:tc>
          <w:tcPr>
            <w:tcW w:w="236" w:type="dxa"/>
            <w:vMerge w:val="restart"/>
            <w:tcBorders>
              <w:top w:val="single" w:sz="4" w:space="0" w:color="auto"/>
              <w:left w:val="single" w:sz="4" w:space="0" w:color="auto"/>
              <w:bottom w:val="single" w:sz="4" w:space="0" w:color="auto"/>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 п/п</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4"/>
                <w:szCs w:val="14"/>
              </w:rPr>
            </w:pPr>
            <w:r w:rsidRPr="00397505">
              <w:rPr>
                <w:rFonts w:ascii="Arial CYR" w:hAnsi="Arial CYR" w:cs="Arial CYR"/>
                <w:color w:val="FFFFFF"/>
                <w:sz w:val="14"/>
                <w:szCs w:val="14"/>
              </w:rPr>
              <w:t>МАОУДО</w:t>
            </w:r>
            <w:r w:rsidR="00DE6DB0">
              <w:rPr>
                <w:rFonts w:ascii="Arial CYR" w:hAnsi="Arial CYR" w:cs="Arial CYR"/>
                <w:color w:val="FFFFFF"/>
                <w:sz w:val="14"/>
                <w:szCs w:val="14"/>
              </w:rPr>
              <w:br/>
            </w:r>
            <w:r w:rsidRPr="00397505">
              <w:rPr>
                <w:rFonts w:ascii="Arial CYR" w:hAnsi="Arial CYR" w:cs="Arial CYR"/>
                <w:color w:val="FFFFFF"/>
                <w:sz w:val="14"/>
                <w:szCs w:val="14"/>
              </w:rPr>
              <w:t>"ДХШ 1".</w:t>
            </w:r>
          </w:p>
        </w:tc>
        <w:tc>
          <w:tcPr>
            <w:tcW w:w="1985" w:type="dxa"/>
            <w:gridSpan w:val="2"/>
            <w:tcBorders>
              <w:top w:val="single" w:sz="4" w:space="0" w:color="auto"/>
              <w:left w:val="nil"/>
              <w:bottom w:val="single" w:sz="4" w:space="0" w:color="auto"/>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Тепловая энергия на отопление</w:t>
            </w:r>
          </w:p>
          <w:p w:rsidR="006A36A5" w:rsidRPr="00397505" w:rsidRDefault="006A36A5" w:rsidP="009C2CE8">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Гкал</w:t>
            </w:r>
          </w:p>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Тыс. руб.</w:t>
            </w:r>
          </w:p>
        </w:tc>
        <w:tc>
          <w:tcPr>
            <w:tcW w:w="770" w:type="dxa"/>
            <w:vMerge w:val="restart"/>
            <w:tcBorders>
              <w:top w:val="single" w:sz="4" w:space="0" w:color="auto"/>
              <w:left w:val="nil"/>
              <w:right w:val="single" w:sz="4" w:space="0" w:color="auto"/>
            </w:tcBorders>
            <w:shd w:val="clear" w:color="auto" w:fill="31849B"/>
          </w:tcPr>
          <w:p w:rsidR="006A36A5" w:rsidRPr="00397505" w:rsidRDefault="006A36A5" w:rsidP="009C2CE8">
            <w:pPr>
              <w:jc w:val="center"/>
              <w:rPr>
                <w:rFonts w:ascii="Arial" w:hAnsi="Arial" w:cs="Arial"/>
                <w:b/>
                <w:bCs/>
                <w:color w:val="FFFFFF"/>
                <w:sz w:val="14"/>
                <w:szCs w:val="14"/>
              </w:rPr>
            </w:pPr>
            <w:r w:rsidRPr="00397505">
              <w:rPr>
                <w:rFonts w:ascii="Arial" w:hAnsi="Arial" w:cs="Arial"/>
                <w:b/>
                <w:bCs/>
                <w:color w:val="FFFFFF"/>
                <w:sz w:val="14"/>
                <w:szCs w:val="14"/>
              </w:rPr>
              <w:t>Отклонение "-"</w:t>
            </w:r>
          </w:p>
          <w:p w:rsidR="006A36A5" w:rsidRPr="00397505" w:rsidRDefault="006A36A5" w:rsidP="009C2CE8">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6A36A5" w:rsidRPr="00397505" w:rsidRDefault="006A36A5" w:rsidP="009C2CE8">
            <w:pPr>
              <w:jc w:val="center"/>
              <w:rPr>
                <w:rFonts w:ascii="Arial" w:hAnsi="Arial" w:cs="Arial"/>
                <w:b/>
                <w:bCs/>
                <w:color w:val="FFFFFF"/>
                <w:sz w:val="16"/>
                <w:szCs w:val="16"/>
              </w:rPr>
            </w:pPr>
            <w:r w:rsidRPr="00397505">
              <w:rPr>
                <w:b/>
                <w:bCs/>
                <w:color w:val="FFFFFF"/>
                <w:sz w:val="18"/>
                <w:szCs w:val="18"/>
              </w:rPr>
              <w:t>(гр.3-гр.4)</w:t>
            </w:r>
          </w:p>
        </w:tc>
        <w:tc>
          <w:tcPr>
            <w:tcW w:w="1784" w:type="dxa"/>
            <w:gridSpan w:val="2"/>
            <w:tcBorders>
              <w:top w:val="single" w:sz="4" w:space="0" w:color="auto"/>
              <w:left w:val="nil"/>
              <w:bottom w:val="single" w:sz="4" w:space="0" w:color="auto"/>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Электроэнергия</w:t>
            </w:r>
          </w:p>
          <w:p w:rsidR="006A36A5" w:rsidRPr="00397505" w:rsidRDefault="006A36A5" w:rsidP="009C2CE8">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кВтч</w:t>
            </w:r>
          </w:p>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Тыс. руб.</w:t>
            </w:r>
          </w:p>
        </w:tc>
        <w:tc>
          <w:tcPr>
            <w:tcW w:w="1080" w:type="dxa"/>
            <w:vMerge w:val="restart"/>
            <w:tcBorders>
              <w:top w:val="single" w:sz="4" w:space="0" w:color="auto"/>
              <w:left w:val="nil"/>
              <w:right w:val="single" w:sz="4" w:space="0" w:color="auto"/>
            </w:tcBorders>
            <w:shd w:val="clear" w:color="auto" w:fill="31849B"/>
          </w:tcPr>
          <w:p w:rsidR="006A36A5" w:rsidRPr="00397505" w:rsidRDefault="006A36A5" w:rsidP="009C2CE8">
            <w:pPr>
              <w:jc w:val="center"/>
              <w:rPr>
                <w:rFonts w:ascii="Arial" w:hAnsi="Arial" w:cs="Arial"/>
                <w:b/>
                <w:bCs/>
                <w:color w:val="FFFFFF"/>
                <w:sz w:val="14"/>
                <w:szCs w:val="14"/>
              </w:rPr>
            </w:pPr>
            <w:r w:rsidRPr="00397505">
              <w:rPr>
                <w:rFonts w:ascii="Arial" w:hAnsi="Arial" w:cs="Arial"/>
                <w:b/>
                <w:bCs/>
                <w:color w:val="FFFFFF"/>
                <w:sz w:val="14"/>
                <w:szCs w:val="14"/>
              </w:rPr>
              <w:t>Отклонение "-"</w:t>
            </w:r>
          </w:p>
          <w:p w:rsidR="006A36A5" w:rsidRPr="00397505" w:rsidRDefault="006A36A5" w:rsidP="009C2CE8">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6A36A5" w:rsidRPr="00397505" w:rsidRDefault="006A36A5" w:rsidP="009C2CE8">
            <w:pPr>
              <w:jc w:val="center"/>
              <w:rPr>
                <w:rFonts w:ascii="Arial CYR" w:hAnsi="Arial CYR" w:cs="Arial CYR"/>
                <w:color w:val="FFFFFF"/>
                <w:sz w:val="16"/>
                <w:szCs w:val="16"/>
              </w:rPr>
            </w:pPr>
            <w:r w:rsidRPr="00397505">
              <w:rPr>
                <w:b/>
                <w:bCs/>
                <w:color w:val="FFFFFF"/>
                <w:sz w:val="18"/>
                <w:szCs w:val="18"/>
              </w:rPr>
              <w:t>(гр.6-гр.7)</w:t>
            </w:r>
          </w:p>
        </w:tc>
        <w:tc>
          <w:tcPr>
            <w:tcW w:w="1531" w:type="dxa"/>
            <w:gridSpan w:val="2"/>
            <w:tcBorders>
              <w:top w:val="single" w:sz="4" w:space="0" w:color="auto"/>
              <w:left w:val="nil"/>
              <w:bottom w:val="single" w:sz="4" w:space="0" w:color="auto"/>
              <w:right w:val="single" w:sz="4" w:space="0" w:color="auto"/>
            </w:tcBorders>
            <w:shd w:val="clear" w:color="auto" w:fill="31849B"/>
          </w:tcPr>
          <w:p w:rsidR="006A36A5" w:rsidRPr="00397505" w:rsidRDefault="006A36A5" w:rsidP="009C2CE8">
            <w:pPr>
              <w:jc w:val="center"/>
              <w:rPr>
                <w:rFonts w:ascii="Arial" w:hAnsi="Arial" w:cs="Arial"/>
                <w:color w:val="FFFFFF"/>
                <w:sz w:val="16"/>
                <w:szCs w:val="16"/>
              </w:rPr>
            </w:pPr>
            <w:r w:rsidRPr="00397505">
              <w:rPr>
                <w:rFonts w:ascii="Arial" w:hAnsi="Arial" w:cs="Arial"/>
                <w:color w:val="FFFFFF"/>
                <w:sz w:val="16"/>
                <w:szCs w:val="16"/>
              </w:rPr>
              <w:t>Холодная вода</w:t>
            </w:r>
          </w:p>
          <w:p w:rsidR="006A36A5" w:rsidRPr="00397505" w:rsidRDefault="006A36A5" w:rsidP="009C2CE8">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Куб.м.</w:t>
            </w:r>
          </w:p>
          <w:p w:rsidR="006A36A5" w:rsidRPr="00397505" w:rsidRDefault="006A36A5" w:rsidP="009C2CE8">
            <w:pPr>
              <w:jc w:val="center"/>
              <w:rPr>
                <w:rFonts w:ascii="Arial" w:hAnsi="Arial" w:cs="Arial"/>
                <w:color w:val="FFFFFF"/>
                <w:sz w:val="16"/>
                <w:szCs w:val="16"/>
              </w:rPr>
            </w:pPr>
            <w:r w:rsidRPr="00397505">
              <w:rPr>
                <w:rFonts w:ascii="Arial CYR" w:hAnsi="Arial CYR" w:cs="Arial CYR"/>
                <w:color w:val="FFFFFF"/>
                <w:sz w:val="16"/>
                <w:szCs w:val="16"/>
              </w:rPr>
              <w:t>Тыс.руб.</w:t>
            </w:r>
          </w:p>
        </w:tc>
        <w:tc>
          <w:tcPr>
            <w:tcW w:w="1275" w:type="dxa"/>
            <w:vMerge w:val="restart"/>
            <w:tcBorders>
              <w:top w:val="single" w:sz="4" w:space="0" w:color="auto"/>
              <w:left w:val="single" w:sz="4" w:space="0" w:color="auto"/>
              <w:right w:val="single" w:sz="4" w:space="0" w:color="auto"/>
            </w:tcBorders>
            <w:shd w:val="clear" w:color="auto" w:fill="31849B"/>
          </w:tcPr>
          <w:p w:rsidR="006A36A5" w:rsidRPr="00397505" w:rsidRDefault="006A36A5" w:rsidP="009C2CE8">
            <w:pPr>
              <w:jc w:val="center"/>
              <w:rPr>
                <w:rFonts w:ascii="Arial CYR" w:hAnsi="Arial CYR" w:cs="Arial CYR"/>
                <w:sz w:val="16"/>
                <w:szCs w:val="16"/>
              </w:rPr>
            </w:pPr>
          </w:p>
          <w:p w:rsidR="006A36A5" w:rsidRPr="00397505" w:rsidRDefault="006A36A5" w:rsidP="009C2CE8">
            <w:pPr>
              <w:jc w:val="center"/>
              <w:rPr>
                <w:rFonts w:ascii="Arial CYR" w:hAnsi="Arial CYR" w:cs="Arial CYR"/>
                <w:sz w:val="16"/>
                <w:szCs w:val="16"/>
              </w:rPr>
            </w:pPr>
          </w:p>
          <w:p w:rsidR="006A36A5" w:rsidRPr="00397505" w:rsidRDefault="006A36A5" w:rsidP="009C2CE8">
            <w:pPr>
              <w:jc w:val="center"/>
              <w:rPr>
                <w:rFonts w:ascii="Arial" w:hAnsi="Arial" w:cs="Arial"/>
                <w:b/>
                <w:bCs/>
                <w:color w:val="FFFFFF"/>
                <w:sz w:val="16"/>
                <w:szCs w:val="16"/>
              </w:rPr>
            </w:pPr>
            <w:r w:rsidRPr="00397505">
              <w:rPr>
                <w:rFonts w:ascii="Arial" w:hAnsi="Arial" w:cs="Arial"/>
                <w:b/>
                <w:bCs/>
                <w:color w:val="FFFFFF"/>
                <w:sz w:val="16"/>
                <w:szCs w:val="16"/>
              </w:rPr>
              <w:t>Отклонение "-"</w:t>
            </w:r>
          </w:p>
          <w:p w:rsidR="006A36A5" w:rsidRPr="00397505" w:rsidRDefault="006A36A5" w:rsidP="009C2CE8">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6A36A5" w:rsidRPr="00397505" w:rsidRDefault="006A36A5" w:rsidP="009C2CE8">
            <w:pPr>
              <w:jc w:val="center"/>
              <w:rPr>
                <w:rFonts w:ascii="Arial" w:hAnsi="Arial" w:cs="Arial"/>
                <w:sz w:val="16"/>
                <w:szCs w:val="16"/>
              </w:rPr>
            </w:pPr>
            <w:r w:rsidRPr="00397505">
              <w:rPr>
                <w:b/>
                <w:bCs/>
                <w:color w:val="FFFFFF"/>
                <w:sz w:val="18"/>
                <w:szCs w:val="18"/>
              </w:rPr>
              <w:t>(гр.9-гр.10)</w:t>
            </w:r>
          </w:p>
        </w:tc>
      </w:tr>
      <w:tr w:rsidR="006A36A5" w:rsidRPr="00397505" w:rsidTr="009C2CE8">
        <w:trPr>
          <w:trHeight w:val="850"/>
        </w:trPr>
        <w:tc>
          <w:tcPr>
            <w:tcW w:w="236"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6A36A5" w:rsidRPr="00397505" w:rsidRDefault="006A36A5" w:rsidP="009C2CE8">
            <w:pPr>
              <w:widowControl/>
              <w:autoSpaceDE/>
              <w:autoSpaceDN/>
              <w:adjustRightInd/>
              <w:rPr>
                <w:rFonts w:ascii="Arial CYR" w:hAnsi="Arial CYR" w:cs="Arial CYR"/>
                <w:color w:val="FFFFFF"/>
                <w:sz w:val="16"/>
                <w:szCs w:val="16"/>
              </w:rPr>
            </w:pPr>
          </w:p>
        </w:tc>
        <w:tc>
          <w:tcPr>
            <w:tcW w:w="1254"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6A36A5" w:rsidRPr="00397505" w:rsidRDefault="006A36A5" w:rsidP="009C2CE8">
            <w:pPr>
              <w:widowControl/>
              <w:autoSpaceDE/>
              <w:autoSpaceDN/>
              <w:adjustRightInd/>
              <w:rPr>
                <w:rFonts w:ascii="Arial CYR" w:hAnsi="Arial CYR" w:cs="Arial CYR"/>
                <w:color w:val="FFFFFF"/>
                <w:sz w:val="16"/>
                <w:szCs w:val="16"/>
              </w:rPr>
            </w:pPr>
          </w:p>
        </w:tc>
        <w:tc>
          <w:tcPr>
            <w:tcW w:w="1134" w:type="dxa"/>
            <w:tcBorders>
              <w:top w:val="nil"/>
              <w:left w:val="nil"/>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2016</w:t>
            </w:r>
          </w:p>
        </w:tc>
        <w:tc>
          <w:tcPr>
            <w:tcW w:w="851" w:type="dxa"/>
            <w:tcBorders>
              <w:top w:val="nil"/>
              <w:left w:val="nil"/>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2017</w:t>
            </w:r>
          </w:p>
        </w:tc>
        <w:tc>
          <w:tcPr>
            <w:tcW w:w="770" w:type="dxa"/>
            <w:vMerge/>
            <w:tcBorders>
              <w:left w:val="single" w:sz="4" w:space="0" w:color="auto"/>
              <w:bottom w:val="single" w:sz="4" w:space="0" w:color="auto"/>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p>
        </w:tc>
        <w:tc>
          <w:tcPr>
            <w:tcW w:w="884" w:type="dxa"/>
            <w:tcBorders>
              <w:top w:val="single" w:sz="4" w:space="0" w:color="auto"/>
              <w:left w:val="nil"/>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2016</w:t>
            </w:r>
          </w:p>
        </w:tc>
        <w:tc>
          <w:tcPr>
            <w:tcW w:w="900" w:type="dxa"/>
            <w:tcBorders>
              <w:top w:val="single" w:sz="4" w:space="0" w:color="auto"/>
              <w:left w:val="single" w:sz="4" w:space="0" w:color="auto"/>
              <w:right w:val="single" w:sz="4" w:space="0" w:color="auto"/>
            </w:tcBorders>
            <w:shd w:val="clear" w:color="auto" w:fill="31849B"/>
          </w:tcPr>
          <w:p w:rsidR="006A36A5" w:rsidRPr="00397505" w:rsidRDefault="006A36A5" w:rsidP="009C2CE8">
            <w:pPr>
              <w:jc w:val="center"/>
              <w:rPr>
                <w:rFonts w:ascii="Arial CYR" w:hAnsi="Arial CYR" w:cs="Arial CYR"/>
                <w:color w:val="FFFFFF"/>
                <w:sz w:val="16"/>
                <w:szCs w:val="16"/>
              </w:rPr>
            </w:pPr>
          </w:p>
          <w:p w:rsidR="006A36A5" w:rsidRPr="00397505" w:rsidRDefault="006A36A5" w:rsidP="009C2CE8">
            <w:pPr>
              <w:jc w:val="center"/>
              <w:rPr>
                <w:rFonts w:ascii="Arial CYR" w:hAnsi="Arial CYR" w:cs="Arial CYR"/>
                <w:color w:val="FFFFFF"/>
                <w:sz w:val="16"/>
                <w:szCs w:val="16"/>
              </w:rPr>
            </w:pPr>
          </w:p>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2017</w:t>
            </w:r>
          </w:p>
        </w:tc>
        <w:tc>
          <w:tcPr>
            <w:tcW w:w="1080" w:type="dxa"/>
            <w:vMerge/>
            <w:tcBorders>
              <w:left w:val="single" w:sz="4" w:space="0" w:color="auto"/>
              <w:right w:val="single" w:sz="4" w:space="0" w:color="auto"/>
            </w:tcBorders>
            <w:shd w:val="clear" w:color="auto" w:fill="31849B"/>
          </w:tcPr>
          <w:p w:rsidR="006A36A5" w:rsidRPr="00397505" w:rsidRDefault="006A36A5" w:rsidP="009C2CE8">
            <w:pPr>
              <w:jc w:val="center"/>
              <w:rPr>
                <w:rFonts w:ascii="Arial CYR" w:hAnsi="Arial CYR" w:cs="Arial CYR"/>
                <w:color w:val="FFFFFF"/>
                <w:sz w:val="16"/>
                <w:szCs w:val="16"/>
              </w:rPr>
            </w:pPr>
          </w:p>
        </w:tc>
        <w:tc>
          <w:tcPr>
            <w:tcW w:w="822" w:type="dxa"/>
            <w:tcBorders>
              <w:top w:val="single" w:sz="4" w:space="0" w:color="auto"/>
              <w:left w:val="single" w:sz="4" w:space="0" w:color="auto"/>
              <w:right w:val="single" w:sz="4" w:space="0" w:color="auto"/>
            </w:tcBorders>
            <w:shd w:val="clear" w:color="auto" w:fill="31849B"/>
          </w:tcPr>
          <w:p w:rsidR="006A36A5" w:rsidRPr="00397505" w:rsidRDefault="006A36A5" w:rsidP="009C2CE8">
            <w:pPr>
              <w:jc w:val="center"/>
              <w:rPr>
                <w:rFonts w:ascii="Arial CYR" w:hAnsi="Arial CYR" w:cs="Arial CYR"/>
                <w:color w:val="FFFFFF"/>
                <w:sz w:val="16"/>
                <w:szCs w:val="16"/>
              </w:rPr>
            </w:pPr>
          </w:p>
          <w:p w:rsidR="006A36A5" w:rsidRPr="00397505" w:rsidRDefault="006A36A5" w:rsidP="009C2CE8">
            <w:pPr>
              <w:jc w:val="center"/>
              <w:rPr>
                <w:rFonts w:ascii="Arial CYR" w:hAnsi="Arial CYR" w:cs="Arial CYR"/>
                <w:color w:val="FFFFFF"/>
                <w:sz w:val="16"/>
                <w:szCs w:val="16"/>
              </w:rPr>
            </w:pPr>
          </w:p>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2016</w:t>
            </w:r>
          </w:p>
        </w:tc>
        <w:tc>
          <w:tcPr>
            <w:tcW w:w="709" w:type="dxa"/>
            <w:tcBorders>
              <w:top w:val="single" w:sz="4" w:space="0" w:color="auto"/>
              <w:left w:val="single" w:sz="4" w:space="0" w:color="auto"/>
              <w:bottom w:val="single" w:sz="4" w:space="0" w:color="auto"/>
              <w:right w:val="single" w:sz="4" w:space="0" w:color="auto"/>
            </w:tcBorders>
            <w:shd w:val="clear" w:color="auto" w:fill="31849B"/>
            <w:vAlign w:val="center"/>
          </w:tcPr>
          <w:p w:rsidR="006A36A5" w:rsidRPr="00397505" w:rsidRDefault="006A36A5" w:rsidP="009C2CE8">
            <w:pPr>
              <w:jc w:val="center"/>
              <w:rPr>
                <w:rFonts w:ascii="Arial CYR" w:hAnsi="Arial CYR" w:cs="Arial CYR"/>
                <w:color w:val="FFFFFF"/>
                <w:sz w:val="16"/>
                <w:szCs w:val="16"/>
              </w:rPr>
            </w:pPr>
            <w:r w:rsidRPr="00397505">
              <w:rPr>
                <w:rFonts w:ascii="Arial CYR" w:hAnsi="Arial CYR" w:cs="Arial CYR"/>
                <w:color w:val="FFFFFF"/>
                <w:sz w:val="16"/>
                <w:szCs w:val="16"/>
              </w:rPr>
              <w:t>2017</w:t>
            </w:r>
          </w:p>
        </w:tc>
        <w:tc>
          <w:tcPr>
            <w:tcW w:w="1275" w:type="dxa"/>
            <w:vMerge/>
            <w:tcBorders>
              <w:left w:val="single" w:sz="4" w:space="0" w:color="auto"/>
              <w:bottom w:val="single" w:sz="4" w:space="0" w:color="auto"/>
              <w:right w:val="single" w:sz="4" w:space="0" w:color="auto"/>
            </w:tcBorders>
            <w:shd w:val="clear" w:color="auto" w:fill="31849B"/>
          </w:tcPr>
          <w:p w:rsidR="006A36A5" w:rsidRPr="00397505" w:rsidRDefault="006A36A5" w:rsidP="009C2CE8">
            <w:pPr>
              <w:jc w:val="center"/>
              <w:rPr>
                <w:rFonts w:ascii="Arial CYR" w:hAnsi="Arial CYR" w:cs="Arial CYR"/>
                <w:sz w:val="16"/>
                <w:szCs w:val="16"/>
              </w:rPr>
            </w:pPr>
          </w:p>
        </w:tc>
      </w:tr>
      <w:tr w:rsidR="006A36A5" w:rsidRPr="00397505" w:rsidTr="009C2CE8">
        <w:trPr>
          <w:trHeight w:val="168"/>
        </w:trPr>
        <w:tc>
          <w:tcPr>
            <w:tcW w:w="236"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rPr>
                <w:rFonts w:ascii="Arial CYR" w:hAnsi="Arial CYR" w:cs="Arial CYR"/>
                <w:sz w:val="16"/>
                <w:szCs w:val="16"/>
              </w:rPr>
            </w:pPr>
            <w:r w:rsidRPr="00397505">
              <w:rPr>
                <w:rFonts w:ascii="Arial CYR" w:hAnsi="Arial CYR" w:cs="Arial CYR"/>
                <w:sz w:val="16"/>
                <w:szCs w:val="16"/>
              </w:rPr>
              <w:t>1</w:t>
            </w:r>
          </w:p>
        </w:tc>
        <w:tc>
          <w:tcPr>
            <w:tcW w:w="1254"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rPr>
                <w:rFonts w:ascii="Arial CYR" w:hAnsi="Arial CYR" w:cs="Arial CYR"/>
                <w:sz w:val="16"/>
                <w:szCs w:val="16"/>
              </w:rPr>
            </w:pPr>
            <w:r w:rsidRPr="00397505">
              <w:rPr>
                <w:rFonts w:ascii="Arial CYR" w:hAnsi="Arial CYR" w:cs="Arial CYR"/>
                <w:sz w:val="16"/>
                <w:szCs w:val="16"/>
              </w:rPr>
              <w:t>2</w:t>
            </w:r>
          </w:p>
        </w:tc>
        <w:tc>
          <w:tcPr>
            <w:tcW w:w="1134"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3</w:t>
            </w:r>
          </w:p>
        </w:tc>
        <w:tc>
          <w:tcPr>
            <w:tcW w:w="851"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4</w:t>
            </w:r>
          </w:p>
        </w:tc>
        <w:tc>
          <w:tcPr>
            <w:tcW w:w="770" w:type="dxa"/>
            <w:tcBorders>
              <w:top w:val="single" w:sz="4" w:space="0" w:color="auto"/>
              <w:left w:val="single" w:sz="4" w:space="0" w:color="auto"/>
              <w:bottom w:val="single" w:sz="4" w:space="0" w:color="auto"/>
              <w:right w:val="single" w:sz="4" w:space="0" w:color="auto"/>
            </w:tcBorders>
            <w:noWrap/>
            <w:vAlign w:val="center"/>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5</w:t>
            </w:r>
          </w:p>
        </w:tc>
        <w:tc>
          <w:tcPr>
            <w:tcW w:w="884" w:type="dxa"/>
            <w:tcBorders>
              <w:top w:val="single" w:sz="4" w:space="0" w:color="auto"/>
              <w:left w:val="nil"/>
              <w:bottom w:val="single" w:sz="4" w:space="0" w:color="auto"/>
              <w:right w:val="single" w:sz="4" w:space="0" w:color="auto"/>
            </w:tcBorders>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7</w:t>
            </w:r>
          </w:p>
        </w:tc>
        <w:tc>
          <w:tcPr>
            <w:tcW w:w="108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8</w:t>
            </w:r>
          </w:p>
        </w:tc>
        <w:tc>
          <w:tcPr>
            <w:tcW w:w="822"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10</w:t>
            </w:r>
          </w:p>
        </w:tc>
        <w:tc>
          <w:tcPr>
            <w:tcW w:w="1275"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11</w:t>
            </w:r>
          </w:p>
        </w:tc>
      </w:tr>
      <w:tr w:rsidR="006A36A5" w:rsidRPr="00397505" w:rsidTr="009C2CE8">
        <w:trPr>
          <w:trHeight w:val="420"/>
        </w:trPr>
        <w:tc>
          <w:tcPr>
            <w:tcW w:w="236" w:type="dxa"/>
            <w:vMerge w:val="restart"/>
            <w:tcBorders>
              <w:top w:val="single" w:sz="4" w:space="0" w:color="auto"/>
              <w:left w:val="single" w:sz="4" w:space="0" w:color="auto"/>
              <w:right w:val="single" w:sz="4" w:space="0" w:color="auto"/>
            </w:tcBorders>
            <w:vAlign w:val="bottom"/>
          </w:tcPr>
          <w:p w:rsidR="006A36A5" w:rsidRPr="00397505" w:rsidRDefault="006A36A5" w:rsidP="009C2CE8">
            <w:pPr>
              <w:rPr>
                <w:rFonts w:ascii="Arial CYR" w:hAnsi="Arial CYR" w:cs="Arial CYR"/>
                <w:sz w:val="16"/>
                <w:szCs w:val="16"/>
              </w:rPr>
            </w:pPr>
            <w:r w:rsidRPr="00397505">
              <w:rPr>
                <w:rFonts w:ascii="Arial CYR" w:hAnsi="Arial CYR" w:cs="Arial CYR"/>
                <w:sz w:val="16"/>
                <w:szCs w:val="16"/>
              </w:rPr>
              <w:t>1</w:t>
            </w:r>
          </w:p>
        </w:tc>
        <w:tc>
          <w:tcPr>
            <w:tcW w:w="1254" w:type="dxa"/>
            <w:vMerge w:val="restart"/>
            <w:tcBorders>
              <w:top w:val="single" w:sz="4" w:space="0" w:color="auto"/>
              <w:left w:val="nil"/>
              <w:right w:val="single" w:sz="4" w:space="0" w:color="auto"/>
            </w:tcBorders>
            <w:vAlign w:val="bottom"/>
          </w:tcPr>
          <w:p w:rsidR="006A36A5" w:rsidRPr="00397505" w:rsidRDefault="006A36A5" w:rsidP="009C2CE8">
            <w:pPr>
              <w:rPr>
                <w:rFonts w:ascii="Arial CYR" w:hAnsi="Arial CYR" w:cs="Arial CYR"/>
                <w:sz w:val="16"/>
                <w:szCs w:val="16"/>
              </w:rPr>
            </w:pPr>
            <w:r w:rsidRPr="00397505">
              <w:rPr>
                <w:rFonts w:ascii="Arial CYR" w:hAnsi="Arial CYR" w:cs="Arial CYR"/>
                <w:sz w:val="16"/>
                <w:szCs w:val="16"/>
              </w:rPr>
              <w:t>Ул.Ленина,42</w:t>
            </w:r>
          </w:p>
          <w:p w:rsidR="006A36A5" w:rsidRPr="00397505" w:rsidRDefault="006A36A5" w:rsidP="009C2CE8">
            <w:pPr>
              <w:widowControl/>
              <w:autoSpaceDE/>
              <w:autoSpaceDN/>
              <w:adjustRightInd/>
              <w:rPr>
                <w:rFonts w:ascii="Arial CYR" w:hAnsi="Arial CYR" w:cs="Arial CYR"/>
                <w:sz w:val="16"/>
                <w:szCs w:val="16"/>
              </w:rPr>
            </w:pPr>
          </w:p>
          <w:p w:rsidR="006A36A5" w:rsidRPr="00397505" w:rsidRDefault="006A36A5" w:rsidP="009C2CE8">
            <w:pPr>
              <w:rPr>
                <w:rFonts w:ascii="Arial CYR" w:hAnsi="Arial CYR" w:cs="Arial CYR"/>
                <w:sz w:val="18"/>
                <w:szCs w:val="18"/>
              </w:rPr>
            </w:pPr>
          </w:p>
        </w:tc>
        <w:tc>
          <w:tcPr>
            <w:tcW w:w="1134" w:type="dxa"/>
            <w:tcBorders>
              <w:top w:val="single" w:sz="4" w:space="0" w:color="auto"/>
              <w:left w:val="nil"/>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86,8131</w:t>
            </w:r>
          </w:p>
        </w:tc>
        <w:tc>
          <w:tcPr>
            <w:tcW w:w="851"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Cs/>
                <w:sz w:val="16"/>
                <w:szCs w:val="16"/>
              </w:rPr>
            </w:pPr>
            <w:r w:rsidRPr="00397505">
              <w:rPr>
                <w:rFonts w:ascii="Arial" w:hAnsi="Arial" w:cs="Arial"/>
                <w:bCs/>
                <w:sz w:val="16"/>
                <w:szCs w:val="16"/>
              </w:rPr>
              <w:t>79,9721</w:t>
            </w:r>
          </w:p>
        </w:tc>
        <w:tc>
          <w:tcPr>
            <w:tcW w:w="770"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+6,841Гкал</w:t>
            </w:r>
          </w:p>
        </w:tc>
        <w:tc>
          <w:tcPr>
            <w:tcW w:w="884"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41435</w:t>
            </w:r>
          </w:p>
        </w:tc>
        <w:tc>
          <w:tcPr>
            <w:tcW w:w="90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39813</w:t>
            </w:r>
          </w:p>
        </w:tc>
        <w:tc>
          <w:tcPr>
            <w:tcW w:w="108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center"/>
              <w:rPr>
                <w:rFonts w:ascii="Arial CYR" w:hAnsi="Arial CYR" w:cs="Arial CYR"/>
                <w:b/>
                <w:bCs/>
                <w:sz w:val="16"/>
                <w:szCs w:val="16"/>
              </w:rPr>
            </w:pPr>
            <w:r w:rsidRPr="00397505">
              <w:rPr>
                <w:rFonts w:ascii="Arial CYR" w:hAnsi="Arial CYR" w:cs="Arial CYR"/>
                <w:b/>
                <w:bCs/>
                <w:sz w:val="16"/>
                <w:szCs w:val="16"/>
              </w:rPr>
              <w:t>+1622кВт</w:t>
            </w:r>
          </w:p>
        </w:tc>
        <w:tc>
          <w:tcPr>
            <w:tcW w:w="822"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370</w:t>
            </w:r>
          </w:p>
        </w:tc>
        <w:tc>
          <w:tcPr>
            <w:tcW w:w="709"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338</w:t>
            </w:r>
          </w:p>
        </w:tc>
        <w:tc>
          <w:tcPr>
            <w:tcW w:w="1275"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+32,00 куб.м</w:t>
            </w:r>
          </w:p>
        </w:tc>
      </w:tr>
      <w:tr w:rsidR="006A36A5" w:rsidRPr="00397505" w:rsidTr="009C2CE8">
        <w:trPr>
          <w:trHeight w:val="420"/>
        </w:trPr>
        <w:tc>
          <w:tcPr>
            <w:tcW w:w="236" w:type="dxa"/>
            <w:vMerge/>
            <w:tcBorders>
              <w:left w:val="single" w:sz="4" w:space="0" w:color="auto"/>
              <w:bottom w:val="single" w:sz="4" w:space="0" w:color="auto"/>
              <w:right w:val="single" w:sz="4" w:space="0" w:color="auto"/>
            </w:tcBorders>
            <w:vAlign w:val="bottom"/>
          </w:tcPr>
          <w:p w:rsidR="006A36A5" w:rsidRPr="00397505" w:rsidRDefault="006A36A5" w:rsidP="009C2CE8">
            <w:pPr>
              <w:rPr>
                <w:rFonts w:ascii="Arial CYR" w:hAnsi="Arial CYR" w:cs="Arial CYR"/>
                <w:sz w:val="16"/>
                <w:szCs w:val="16"/>
              </w:rPr>
            </w:pPr>
          </w:p>
        </w:tc>
        <w:tc>
          <w:tcPr>
            <w:tcW w:w="1254" w:type="dxa"/>
            <w:vMerge/>
            <w:tcBorders>
              <w:left w:val="nil"/>
              <w:bottom w:val="single" w:sz="4" w:space="0" w:color="auto"/>
              <w:right w:val="single" w:sz="4" w:space="0" w:color="auto"/>
            </w:tcBorders>
            <w:vAlign w:val="bottom"/>
          </w:tcPr>
          <w:p w:rsidR="006A36A5" w:rsidRPr="00397505" w:rsidRDefault="006A36A5" w:rsidP="009C2CE8">
            <w:pP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127,6</w:t>
            </w:r>
          </w:p>
        </w:tc>
        <w:tc>
          <w:tcPr>
            <w:tcW w:w="851"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Cs/>
                <w:sz w:val="16"/>
                <w:szCs w:val="16"/>
              </w:rPr>
            </w:pPr>
            <w:r w:rsidRPr="00397505">
              <w:rPr>
                <w:rFonts w:ascii="Arial" w:hAnsi="Arial" w:cs="Arial"/>
                <w:bCs/>
                <w:sz w:val="16"/>
                <w:szCs w:val="16"/>
              </w:rPr>
              <w:t>127,3</w:t>
            </w:r>
          </w:p>
        </w:tc>
        <w:tc>
          <w:tcPr>
            <w:tcW w:w="770"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+0,4т.р</w:t>
            </w:r>
          </w:p>
        </w:tc>
        <w:tc>
          <w:tcPr>
            <w:tcW w:w="884"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230,4</w:t>
            </w:r>
          </w:p>
        </w:tc>
        <w:tc>
          <w:tcPr>
            <w:tcW w:w="90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247,9</w:t>
            </w:r>
          </w:p>
        </w:tc>
        <w:tc>
          <w:tcPr>
            <w:tcW w:w="108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center"/>
              <w:rPr>
                <w:rFonts w:ascii="Arial CYR" w:hAnsi="Arial CYR" w:cs="Arial CYR"/>
                <w:b/>
                <w:bCs/>
                <w:sz w:val="16"/>
                <w:szCs w:val="16"/>
              </w:rPr>
            </w:pPr>
            <w:r w:rsidRPr="00397505">
              <w:rPr>
                <w:rFonts w:ascii="Arial CYR" w:hAnsi="Arial CYR" w:cs="Arial CYR"/>
                <w:b/>
                <w:bCs/>
                <w:sz w:val="16"/>
                <w:szCs w:val="16"/>
              </w:rPr>
              <w:t>-17,5 т.р.</w:t>
            </w:r>
          </w:p>
        </w:tc>
        <w:tc>
          <w:tcPr>
            <w:tcW w:w="822"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13,0</w:t>
            </w:r>
          </w:p>
        </w:tc>
        <w:tc>
          <w:tcPr>
            <w:tcW w:w="709"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12,5</w:t>
            </w:r>
          </w:p>
        </w:tc>
        <w:tc>
          <w:tcPr>
            <w:tcW w:w="1275"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+0,5т.р.</w:t>
            </w:r>
          </w:p>
        </w:tc>
      </w:tr>
      <w:tr w:rsidR="006A36A5" w:rsidRPr="00397505" w:rsidTr="009C2CE8">
        <w:trPr>
          <w:trHeight w:val="480"/>
        </w:trPr>
        <w:tc>
          <w:tcPr>
            <w:tcW w:w="236" w:type="dxa"/>
            <w:vMerge w:val="restart"/>
            <w:tcBorders>
              <w:top w:val="single" w:sz="4" w:space="0" w:color="auto"/>
              <w:left w:val="single" w:sz="4" w:space="0" w:color="auto"/>
              <w:right w:val="single" w:sz="4" w:space="0" w:color="auto"/>
            </w:tcBorders>
            <w:vAlign w:val="bottom"/>
          </w:tcPr>
          <w:p w:rsidR="006A36A5" w:rsidRPr="00397505" w:rsidRDefault="006A36A5" w:rsidP="009C2CE8">
            <w:pPr>
              <w:rPr>
                <w:rFonts w:ascii="Arial CYR" w:hAnsi="Arial CYR" w:cs="Arial CYR"/>
                <w:sz w:val="16"/>
                <w:szCs w:val="16"/>
              </w:rPr>
            </w:pPr>
            <w:r w:rsidRPr="00397505">
              <w:rPr>
                <w:rFonts w:ascii="Arial CYR" w:hAnsi="Arial CYR" w:cs="Arial CYR"/>
                <w:sz w:val="16"/>
                <w:szCs w:val="16"/>
              </w:rPr>
              <w:t>2</w:t>
            </w:r>
          </w:p>
        </w:tc>
        <w:tc>
          <w:tcPr>
            <w:tcW w:w="1254" w:type="dxa"/>
            <w:vMerge w:val="restart"/>
            <w:tcBorders>
              <w:top w:val="single" w:sz="4" w:space="0" w:color="auto"/>
              <w:left w:val="nil"/>
              <w:right w:val="single" w:sz="4" w:space="0" w:color="auto"/>
            </w:tcBorders>
            <w:vAlign w:val="bottom"/>
          </w:tcPr>
          <w:p w:rsidR="006A36A5" w:rsidRPr="00397505" w:rsidRDefault="006A36A5" w:rsidP="009C2CE8">
            <w:pPr>
              <w:rPr>
                <w:rFonts w:ascii="Arial" w:hAnsi="Arial" w:cs="Arial"/>
                <w:sz w:val="16"/>
                <w:szCs w:val="16"/>
              </w:rPr>
            </w:pPr>
            <w:r w:rsidRPr="00397505">
              <w:rPr>
                <w:rFonts w:ascii="Arial" w:hAnsi="Arial" w:cs="Arial"/>
                <w:sz w:val="16"/>
                <w:szCs w:val="16"/>
              </w:rPr>
              <w:t>обособленное структурное подразделен.</w:t>
            </w:r>
          </w:p>
          <w:p w:rsidR="006A36A5" w:rsidRPr="00397505" w:rsidRDefault="006A36A5" w:rsidP="009C2CE8">
            <w:pPr>
              <w:rPr>
                <w:rFonts w:ascii="Arial CYR" w:hAnsi="Arial CYR" w:cs="Arial CYR"/>
                <w:sz w:val="18"/>
                <w:szCs w:val="18"/>
              </w:rPr>
            </w:pPr>
            <w:r w:rsidRPr="00397505">
              <w:rPr>
                <w:rFonts w:ascii="Arial" w:hAnsi="Arial" w:cs="Arial"/>
                <w:sz w:val="16"/>
                <w:szCs w:val="16"/>
              </w:rPr>
              <w:t xml:space="preserve"> ул. Железнодорожная, 32</w:t>
            </w:r>
          </w:p>
        </w:tc>
        <w:tc>
          <w:tcPr>
            <w:tcW w:w="1134" w:type="dxa"/>
            <w:tcBorders>
              <w:top w:val="single" w:sz="4" w:space="0" w:color="auto"/>
              <w:left w:val="nil"/>
              <w:bottom w:val="single" w:sz="4" w:space="0" w:color="auto"/>
              <w:right w:val="single" w:sz="4" w:space="0" w:color="auto"/>
            </w:tcBorders>
            <w:vAlign w:val="bottom"/>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48,8165</w:t>
            </w:r>
          </w:p>
        </w:tc>
        <w:tc>
          <w:tcPr>
            <w:tcW w:w="851"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Cs/>
                <w:sz w:val="16"/>
                <w:szCs w:val="16"/>
              </w:rPr>
            </w:pPr>
            <w:r w:rsidRPr="00397505">
              <w:rPr>
                <w:rFonts w:ascii="Arial" w:hAnsi="Arial" w:cs="Arial"/>
                <w:bCs/>
                <w:sz w:val="16"/>
                <w:szCs w:val="16"/>
              </w:rPr>
              <w:t>51,0356</w:t>
            </w:r>
          </w:p>
        </w:tc>
        <w:tc>
          <w:tcPr>
            <w:tcW w:w="770"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-2,219 Гкал</w:t>
            </w:r>
          </w:p>
        </w:tc>
        <w:tc>
          <w:tcPr>
            <w:tcW w:w="884"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9694,98</w:t>
            </w:r>
          </w:p>
        </w:tc>
        <w:tc>
          <w:tcPr>
            <w:tcW w:w="90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7666,0</w:t>
            </w:r>
          </w:p>
        </w:tc>
        <w:tc>
          <w:tcPr>
            <w:tcW w:w="108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b/>
                <w:bCs/>
                <w:sz w:val="16"/>
                <w:szCs w:val="16"/>
              </w:rPr>
            </w:pPr>
            <w:r w:rsidRPr="00397505">
              <w:rPr>
                <w:rFonts w:ascii="Arial CYR" w:hAnsi="Arial CYR" w:cs="Arial CYR"/>
                <w:b/>
                <w:bCs/>
                <w:sz w:val="16"/>
                <w:szCs w:val="16"/>
              </w:rPr>
              <w:t>+2029кВт</w:t>
            </w:r>
          </w:p>
        </w:tc>
        <w:tc>
          <w:tcPr>
            <w:tcW w:w="822"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104</w:t>
            </w:r>
          </w:p>
        </w:tc>
        <w:tc>
          <w:tcPr>
            <w:tcW w:w="709"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81</w:t>
            </w:r>
          </w:p>
        </w:tc>
        <w:tc>
          <w:tcPr>
            <w:tcW w:w="1275"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+23 куб.м</w:t>
            </w:r>
          </w:p>
        </w:tc>
      </w:tr>
      <w:tr w:rsidR="006A36A5" w:rsidRPr="00397505" w:rsidTr="009C2CE8">
        <w:trPr>
          <w:trHeight w:val="540"/>
        </w:trPr>
        <w:tc>
          <w:tcPr>
            <w:tcW w:w="236" w:type="dxa"/>
            <w:vMerge/>
            <w:tcBorders>
              <w:left w:val="single" w:sz="4" w:space="0" w:color="auto"/>
              <w:bottom w:val="single" w:sz="4" w:space="0" w:color="auto"/>
              <w:right w:val="single" w:sz="4" w:space="0" w:color="auto"/>
            </w:tcBorders>
            <w:vAlign w:val="bottom"/>
          </w:tcPr>
          <w:p w:rsidR="006A36A5" w:rsidRPr="00397505" w:rsidRDefault="006A36A5" w:rsidP="009C2CE8">
            <w:pPr>
              <w:rPr>
                <w:rFonts w:ascii="Arial CYR" w:hAnsi="Arial CYR" w:cs="Arial CYR"/>
                <w:sz w:val="20"/>
                <w:szCs w:val="20"/>
              </w:rPr>
            </w:pPr>
          </w:p>
        </w:tc>
        <w:tc>
          <w:tcPr>
            <w:tcW w:w="1254" w:type="dxa"/>
            <w:vMerge/>
            <w:tcBorders>
              <w:left w:val="nil"/>
              <w:bottom w:val="single" w:sz="4" w:space="0" w:color="auto"/>
              <w:right w:val="single" w:sz="4" w:space="0" w:color="auto"/>
            </w:tcBorders>
            <w:vAlign w:val="bottom"/>
          </w:tcPr>
          <w:p w:rsidR="006A36A5" w:rsidRPr="00397505" w:rsidRDefault="006A36A5" w:rsidP="009C2CE8">
            <w:pP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vAlign w:val="bottom"/>
          </w:tcPr>
          <w:p w:rsidR="006A36A5" w:rsidRPr="00397505" w:rsidRDefault="006A36A5" w:rsidP="009C2CE8">
            <w:pPr>
              <w:jc w:val="center"/>
              <w:rPr>
                <w:rFonts w:ascii="Arial CYR" w:hAnsi="Arial CYR" w:cs="Arial CYR"/>
                <w:sz w:val="16"/>
                <w:szCs w:val="16"/>
              </w:rPr>
            </w:pPr>
            <w:r w:rsidRPr="00397505">
              <w:rPr>
                <w:rFonts w:ascii="Arial CYR" w:hAnsi="Arial CYR" w:cs="Arial CYR"/>
                <w:sz w:val="16"/>
                <w:szCs w:val="16"/>
              </w:rPr>
              <w:t>71,9</w:t>
            </w:r>
          </w:p>
        </w:tc>
        <w:tc>
          <w:tcPr>
            <w:tcW w:w="851"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Cs/>
                <w:sz w:val="16"/>
                <w:szCs w:val="16"/>
              </w:rPr>
            </w:pPr>
            <w:r w:rsidRPr="00397505">
              <w:rPr>
                <w:rFonts w:ascii="Arial" w:hAnsi="Arial" w:cs="Arial"/>
                <w:bCs/>
                <w:sz w:val="16"/>
                <w:szCs w:val="16"/>
              </w:rPr>
              <w:t>78,8</w:t>
            </w:r>
          </w:p>
        </w:tc>
        <w:tc>
          <w:tcPr>
            <w:tcW w:w="770" w:type="dxa"/>
            <w:tcBorders>
              <w:top w:val="single" w:sz="4" w:space="0" w:color="auto"/>
              <w:left w:val="single" w:sz="4" w:space="0" w:color="auto"/>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-6,9 т.р.</w:t>
            </w:r>
          </w:p>
        </w:tc>
        <w:tc>
          <w:tcPr>
            <w:tcW w:w="884"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52,3</w:t>
            </w:r>
          </w:p>
        </w:tc>
        <w:tc>
          <w:tcPr>
            <w:tcW w:w="90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47,5</w:t>
            </w:r>
          </w:p>
        </w:tc>
        <w:tc>
          <w:tcPr>
            <w:tcW w:w="1080" w:type="dxa"/>
            <w:tcBorders>
              <w:top w:val="single" w:sz="4" w:space="0" w:color="auto"/>
              <w:left w:val="single" w:sz="4" w:space="0" w:color="auto"/>
              <w:bottom w:val="single" w:sz="4" w:space="0" w:color="auto"/>
              <w:right w:val="single" w:sz="4" w:space="0" w:color="auto"/>
            </w:tcBorders>
          </w:tcPr>
          <w:p w:rsidR="006A36A5" w:rsidRPr="00397505" w:rsidRDefault="006A36A5" w:rsidP="009C2CE8">
            <w:pPr>
              <w:jc w:val="center"/>
              <w:rPr>
                <w:rFonts w:ascii="Arial CYR" w:hAnsi="Arial CYR" w:cs="Arial CYR"/>
                <w:b/>
                <w:bCs/>
                <w:sz w:val="16"/>
                <w:szCs w:val="16"/>
              </w:rPr>
            </w:pPr>
            <w:r w:rsidRPr="00397505">
              <w:rPr>
                <w:rFonts w:ascii="Arial CYR" w:hAnsi="Arial CYR" w:cs="Arial CYR"/>
                <w:b/>
                <w:bCs/>
                <w:sz w:val="16"/>
                <w:szCs w:val="16"/>
              </w:rPr>
              <w:t>+4,8т.р.</w:t>
            </w:r>
          </w:p>
        </w:tc>
        <w:tc>
          <w:tcPr>
            <w:tcW w:w="822"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3,6</w:t>
            </w:r>
          </w:p>
        </w:tc>
        <w:tc>
          <w:tcPr>
            <w:tcW w:w="709" w:type="dxa"/>
            <w:tcBorders>
              <w:top w:val="single" w:sz="4" w:space="0" w:color="auto"/>
              <w:left w:val="single" w:sz="4" w:space="0" w:color="auto"/>
              <w:bottom w:val="single" w:sz="4" w:space="0" w:color="auto"/>
              <w:right w:val="single" w:sz="4" w:space="0" w:color="auto"/>
            </w:tcBorders>
            <w:vAlign w:val="bottom"/>
          </w:tcPr>
          <w:p w:rsidR="006A36A5" w:rsidRPr="00397505" w:rsidRDefault="006A36A5" w:rsidP="009C2CE8">
            <w:pPr>
              <w:jc w:val="right"/>
              <w:rPr>
                <w:rFonts w:ascii="Arial CYR" w:hAnsi="Arial CYR" w:cs="Arial CYR"/>
                <w:sz w:val="16"/>
                <w:szCs w:val="16"/>
              </w:rPr>
            </w:pPr>
            <w:r w:rsidRPr="00397505">
              <w:rPr>
                <w:rFonts w:ascii="Arial CYR" w:hAnsi="Arial CYR" w:cs="Arial CYR"/>
                <w:sz w:val="16"/>
                <w:szCs w:val="16"/>
              </w:rPr>
              <w:t>3,0</w:t>
            </w:r>
          </w:p>
        </w:tc>
        <w:tc>
          <w:tcPr>
            <w:tcW w:w="1275" w:type="dxa"/>
            <w:tcBorders>
              <w:top w:val="single" w:sz="4" w:space="0" w:color="auto"/>
              <w:left w:val="nil"/>
              <w:bottom w:val="single" w:sz="4" w:space="0" w:color="auto"/>
              <w:right w:val="single" w:sz="4" w:space="0" w:color="auto"/>
            </w:tcBorders>
            <w:vAlign w:val="center"/>
          </w:tcPr>
          <w:p w:rsidR="006A36A5" w:rsidRPr="00397505" w:rsidRDefault="006A36A5" w:rsidP="009C2CE8">
            <w:pPr>
              <w:jc w:val="center"/>
              <w:rPr>
                <w:rFonts w:ascii="Arial" w:hAnsi="Arial" w:cs="Arial"/>
                <w:b/>
                <w:bCs/>
                <w:sz w:val="16"/>
                <w:szCs w:val="16"/>
              </w:rPr>
            </w:pPr>
            <w:r w:rsidRPr="00397505">
              <w:rPr>
                <w:rFonts w:ascii="Arial" w:hAnsi="Arial" w:cs="Arial"/>
                <w:b/>
                <w:bCs/>
                <w:sz w:val="16"/>
                <w:szCs w:val="16"/>
              </w:rPr>
              <w:t>+0,6т.р.</w:t>
            </w:r>
          </w:p>
        </w:tc>
      </w:tr>
    </w:tbl>
    <w:p w:rsidR="006A36A5" w:rsidRPr="00397505" w:rsidRDefault="006A36A5" w:rsidP="006A36A5"/>
    <w:p w:rsidR="006A36A5" w:rsidRPr="00397505" w:rsidRDefault="006A36A5" w:rsidP="006A36A5">
      <w:r w:rsidRPr="00397505">
        <w:t xml:space="preserve">       При анализе фактического потребления энергоресурсов за 2017 год по отношению к тому же периоду 2016 года видно, что по следующим позициям произошёл перерасход (отклонение </w:t>
      </w:r>
      <w:r w:rsidRPr="00397505">
        <w:br/>
        <w:t xml:space="preserve">«-») потребления:    </w:t>
      </w:r>
    </w:p>
    <w:p w:rsidR="006A36A5" w:rsidRPr="00397505" w:rsidRDefault="006A36A5" w:rsidP="006A36A5">
      <w:r w:rsidRPr="00397505">
        <w:t>-тепловая энергия (</w:t>
      </w:r>
      <w:r>
        <w:t>ул.</w:t>
      </w:r>
      <w:r w:rsidRPr="00397505">
        <w:t>Железнодорожная,32) - отклонение – 2,219 Гкал. (-6,9т.р.).</w:t>
      </w:r>
    </w:p>
    <w:p w:rsidR="006A36A5" w:rsidRDefault="006A36A5" w:rsidP="00DE6DB0">
      <w:pPr>
        <w:jc w:val="both"/>
      </w:pPr>
      <w:r w:rsidRPr="00326473">
        <w:t xml:space="preserve">           Данный перерасход произошёл при сравнении 2016 и 2017 годов в структурном подразделении МАОУДО</w:t>
      </w:r>
      <w:r w:rsidR="00DE6DB0">
        <w:t xml:space="preserve"> </w:t>
      </w:r>
      <w:r w:rsidRPr="00326473">
        <w:t>«ДХШ№1» (ул. Железнодорожная,32), но лимиты потребления 2017 года по тепловой энергии, согласно Постановления администрации Города Томска от 11.04.2016 г. №281</w:t>
      </w:r>
      <w:r>
        <w:t>,</w:t>
      </w:r>
      <w:r w:rsidRPr="00326473">
        <w:t xml:space="preserve"> не превысили и в общем по школе составили 131,0 Гкал</w:t>
      </w:r>
      <w:r>
        <w:t xml:space="preserve"> при плане </w:t>
      </w:r>
      <w:r w:rsidRPr="00326473">
        <w:t xml:space="preserve">136,4Гкал. </w:t>
      </w:r>
    </w:p>
    <w:p w:rsidR="00DE6DB0" w:rsidRPr="00326473" w:rsidRDefault="00DE6DB0" w:rsidP="006A36A5"/>
    <w:p w:rsidR="006A36A5" w:rsidRPr="00397505" w:rsidRDefault="006A36A5" w:rsidP="006A36A5">
      <w:pPr>
        <w:jc w:val="center"/>
        <w:rPr>
          <w:color w:val="31849B"/>
        </w:rPr>
      </w:pPr>
      <w:r w:rsidRPr="00397505">
        <w:rPr>
          <w:color w:val="31849B"/>
        </w:rPr>
        <w:t>Сравнительный анализ расходования средств на текущий ремонт</w:t>
      </w:r>
    </w:p>
    <w:p w:rsidR="006A36A5" w:rsidRPr="00397505" w:rsidRDefault="006A36A5" w:rsidP="006A36A5">
      <w:pPr>
        <w:jc w:val="center"/>
        <w:rPr>
          <w:color w:val="31849B"/>
        </w:rPr>
      </w:pPr>
      <w:r w:rsidRPr="00397505">
        <w:rPr>
          <w:color w:val="31849B"/>
        </w:rPr>
        <w:t>за 2017 год по отношению к тому же периоду 2016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680"/>
        <w:gridCol w:w="3118"/>
      </w:tblGrid>
      <w:tr w:rsidR="006A36A5" w:rsidRPr="00397505" w:rsidTr="009C2CE8">
        <w:tc>
          <w:tcPr>
            <w:tcW w:w="3630" w:type="dxa"/>
            <w:shd w:val="clear" w:color="auto" w:fill="31849B"/>
          </w:tcPr>
          <w:p w:rsidR="006A36A5" w:rsidRPr="00397505" w:rsidRDefault="006A36A5" w:rsidP="009C2CE8">
            <w:pPr>
              <w:jc w:val="both"/>
              <w:rPr>
                <w:color w:val="FFFFFF"/>
              </w:rPr>
            </w:pPr>
          </w:p>
        </w:tc>
        <w:tc>
          <w:tcPr>
            <w:tcW w:w="2680" w:type="dxa"/>
            <w:shd w:val="clear" w:color="auto" w:fill="31849B"/>
          </w:tcPr>
          <w:p w:rsidR="006A36A5" w:rsidRPr="00397505" w:rsidRDefault="006A36A5" w:rsidP="009C2CE8">
            <w:pPr>
              <w:jc w:val="both"/>
              <w:rPr>
                <w:b/>
                <w:bCs/>
                <w:color w:val="FFFFFF"/>
              </w:rPr>
            </w:pPr>
            <w:r w:rsidRPr="00397505">
              <w:rPr>
                <w:b/>
                <w:bCs/>
                <w:color w:val="FFFFFF"/>
              </w:rPr>
              <w:t>2016 год (руб.)</w:t>
            </w:r>
          </w:p>
        </w:tc>
        <w:tc>
          <w:tcPr>
            <w:tcW w:w="3118" w:type="dxa"/>
            <w:shd w:val="clear" w:color="auto" w:fill="31849B"/>
          </w:tcPr>
          <w:p w:rsidR="006A36A5" w:rsidRPr="00397505" w:rsidRDefault="006A36A5" w:rsidP="009C2CE8">
            <w:pPr>
              <w:jc w:val="both"/>
              <w:rPr>
                <w:b/>
                <w:bCs/>
                <w:color w:val="FFFFFF"/>
              </w:rPr>
            </w:pPr>
            <w:r w:rsidRPr="00397505">
              <w:rPr>
                <w:b/>
                <w:bCs/>
                <w:color w:val="FFFFFF"/>
              </w:rPr>
              <w:t>2017</w:t>
            </w:r>
            <w:r w:rsidR="00DE6DB0">
              <w:rPr>
                <w:b/>
                <w:bCs/>
                <w:color w:val="FFFFFF"/>
              </w:rPr>
              <w:t xml:space="preserve"> </w:t>
            </w:r>
            <w:r w:rsidRPr="00397505">
              <w:rPr>
                <w:b/>
                <w:bCs/>
                <w:color w:val="FFFFFF"/>
              </w:rPr>
              <w:t>год (руб.)</w:t>
            </w:r>
          </w:p>
        </w:tc>
      </w:tr>
      <w:tr w:rsidR="006A36A5" w:rsidRPr="00397505" w:rsidTr="009C2CE8">
        <w:tc>
          <w:tcPr>
            <w:tcW w:w="3630" w:type="dxa"/>
          </w:tcPr>
          <w:p w:rsidR="006A36A5" w:rsidRPr="00397505" w:rsidRDefault="006A36A5" w:rsidP="009C2CE8">
            <w:r w:rsidRPr="00397505">
              <w:t>Из целевых средств (пожертвований)</w:t>
            </w:r>
          </w:p>
        </w:tc>
        <w:tc>
          <w:tcPr>
            <w:tcW w:w="2680" w:type="dxa"/>
          </w:tcPr>
          <w:p w:rsidR="006A36A5" w:rsidRPr="00397505" w:rsidRDefault="006A36A5" w:rsidP="009C2CE8">
            <w:pPr>
              <w:jc w:val="both"/>
            </w:pPr>
            <w:r w:rsidRPr="00397505">
              <w:t>648 213</w:t>
            </w:r>
          </w:p>
        </w:tc>
        <w:tc>
          <w:tcPr>
            <w:tcW w:w="3118" w:type="dxa"/>
          </w:tcPr>
          <w:p w:rsidR="006A36A5" w:rsidRPr="00397505" w:rsidRDefault="006A36A5" w:rsidP="009C2CE8">
            <w:pPr>
              <w:jc w:val="both"/>
            </w:pPr>
            <w:r w:rsidRPr="00397505">
              <w:t>74 663</w:t>
            </w:r>
          </w:p>
        </w:tc>
      </w:tr>
      <w:tr w:rsidR="006A36A5" w:rsidRPr="00397505" w:rsidTr="009C2CE8">
        <w:tc>
          <w:tcPr>
            <w:tcW w:w="3630" w:type="dxa"/>
          </w:tcPr>
          <w:p w:rsidR="006A36A5" w:rsidRPr="00397505" w:rsidRDefault="006A36A5" w:rsidP="009C2CE8">
            <w:r w:rsidRPr="00397505">
              <w:t>Из средств субсидий на выполнение муниципального задания</w:t>
            </w:r>
          </w:p>
        </w:tc>
        <w:tc>
          <w:tcPr>
            <w:tcW w:w="2680" w:type="dxa"/>
          </w:tcPr>
          <w:p w:rsidR="006A36A5" w:rsidRPr="00397505" w:rsidRDefault="006A36A5" w:rsidP="009C2CE8">
            <w:pPr>
              <w:jc w:val="both"/>
            </w:pPr>
            <w:r w:rsidRPr="00397505">
              <w:t xml:space="preserve">176 000 </w:t>
            </w:r>
          </w:p>
        </w:tc>
        <w:tc>
          <w:tcPr>
            <w:tcW w:w="3118" w:type="dxa"/>
          </w:tcPr>
          <w:p w:rsidR="006A36A5" w:rsidRPr="00397505" w:rsidRDefault="006A36A5" w:rsidP="009C2CE8">
            <w:pPr>
              <w:jc w:val="both"/>
            </w:pPr>
            <w:r w:rsidRPr="00397505">
              <w:t>245 000</w:t>
            </w:r>
          </w:p>
        </w:tc>
      </w:tr>
      <w:tr w:rsidR="006A36A5" w:rsidRPr="00397505" w:rsidTr="009C2CE8">
        <w:tc>
          <w:tcPr>
            <w:tcW w:w="3630" w:type="dxa"/>
          </w:tcPr>
          <w:p w:rsidR="006A36A5" w:rsidRPr="00397505" w:rsidRDefault="006A36A5" w:rsidP="009C2CE8">
            <w:pPr>
              <w:jc w:val="both"/>
            </w:pPr>
            <w:r w:rsidRPr="00397505">
              <w:t>Из средств ПОУ</w:t>
            </w:r>
          </w:p>
        </w:tc>
        <w:tc>
          <w:tcPr>
            <w:tcW w:w="2680" w:type="dxa"/>
          </w:tcPr>
          <w:p w:rsidR="006A36A5" w:rsidRPr="00397505" w:rsidRDefault="006A36A5" w:rsidP="009C2CE8">
            <w:pPr>
              <w:jc w:val="both"/>
            </w:pPr>
            <w:r w:rsidRPr="00397505">
              <w:t>185 176</w:t>
            </w:r>
          </w:p>
        </w:tc>
        <w:tc>
          <w:tcPr>
            <w:tcW w:w="3118" w:type="dxa"/>
          </w:tcPr>
          <w:p w:rsidR="006A36A5" w:rsidRPr="00397505" w:rsidRDefault="006A36A5" w:rsidP="009C2CE8">
            <w:pPr>
              <w:jc w:val="both"/>
            </w:pPr>
            <w:r w:rsidRPr="00397505">
              <w:t>0</w:t>
            </w:r>
          </w:p>
        </w:tc>
      </w:tr>
      <w:tr w:rsidR="006A36A5" w:rsidRPr="00BC30BB" w:rsidTr="009C2CE8">
        <w:tc>
          <w:tcPr>
            <w:tcW w:w="3630" w:type="dxa"/>
          </w:tcPr>
          <w:p w:rsidR="006A36A5" w:rsidRPr="00397505" w:rsidRDefault="006A36A5" w:rsidP="009C2CE8">
            <w:pPr>
              <w:jc w:val="both"/>
              <w:rPr>
                <w:b/>
                <w:bCs/>
              </w:rPr>
            </w:pPr>
            <w:r w:rsidRPr="00397505">
              <w:rPr>
                <w:b/>
                <w:bCs/>
              </w:rPr>
              <w:t>ИТОГО:</w:t>
            </w:r>
          </w:p>
        </w:tc>
        <w:tc>
          <w:tcPr>
            <w:tcW w:w="2680" w:type="dxa"/>
          </w:tcPr>
          <w:p w:rsidR="006A36A5" w:rsidRPr="00397505" w:rsidRDefault="006A36A5" w:rsidP="009C2CE8">
            <w:pPr>
              <w:jc w:val="both"/>
              <w:rPr>
                <w:b/>
                <w:bCs/>
              </w:rPr>
            </w:pPr>
            <w:r w:rsidRPr="00397505">
              <w:rPr>
                <w:b/>
                <w:bCs/>
              </w:rPr>
              <w:t>1 009 389</w:t>
            </w:r>
          </w:p>
        </w:tc>
        <w:tc>
          <w:tcPr>
            <w:tcW w:w="3118" w:type="dxa"/>
          </w:tcPr>
          <w:p w:rsidR="006A36A5" w:rsidRPr="00397505" w:rsidRDefault="006A36A5" w:rsidP="009C2CE8">
            <w:pPr>
              <w:jc w:val="both"/>
              <w:rPr>
                <w:b/>
                <w:bCs/>
              </w:rPr>
            </w:pPr>
            <w:r w:rsidRPr="00397505">
              <w:rPr>
                <w:b/>
                <w:bCs/>
              </w:rPr>
              <w:t>319 663</w:t>
            </w:r>
          </w:p>
        </w:tc>
      </w:tr>
    </w:tbl>
    <w:p w:rsidR="006A36A5" w:rsidRPr="00BC30BB" w:rsidRDefault="006A36A5" w:rsidP="006A36A5">
      <w:pPr>
        <w:jc w:val="both"/>
        <w:rPr>
          <w:highlight w:val="yellow"/>
        </w:rPr>
      </w:pPr>
    </w:p>
    <w:p w:rsidR="006A36A5" w:rsidRPr="00BC30BB" w:rsidRDefault="00DE6DB0" w:rsidP="006A36A5">
      <w:pPr>
        <w:ind w:firstLine="708"/>
        <w:jc w:val="both"/>
        <w:rPr>
          <w:highlight w:val="yellow"/>
        </w:rPr>
      </w:pPr>
      <w:r w:rsidRPr="00BC30BB">
        <w:rPr>
          <w:noProof/>
          <w:highlight w:val="yellow"/>
        </w:rPr>
        <w:drawing>
          <wp:anchor distT="0" distB="0" distL="114300" distR="114300" simplePos="0" relativeHeight="251662336" behindDoc="0" locked="0" layoutInCell="1" allowOverlap="1" wp14:anchorId="7CF9B0DC" wp14:editId="1202DC24">
            <wp:simplePos x="0" y="0"/>
            <wp:positionH relativeFrom="column">
              <wp:posOffset>461010</wp:posOffset>
            </wp:positionH>
            <wp:positionV relativeFrom="paragraph">
              <wp:posOffset>163195</wp:posOffset>
            </wp:positionV>
            <wp:extent cx="5055235" cy="2489200"/>
            <wp:effectExtent l="0" t="0" r="0" b="0"/>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A36A5" w:rsidRPr="00BC30BB" w:rsidRDefault="006A36A5" w:rsidP="006A36A5">
      <w:pPr>
        <w:ind w:firstLine="708"/>
        <w:jc w:val="both"/>
        <w:rPr>
          <w:highlight w:val="yellow"/>
        </w:rPr>
      </w:pPr>
    </w:p>
    <w:p w:rsidR="006A36A5" w:rsidRPr="00BC30BB" w:rsidRDefault="006A36A5" w:rsidP="006A36A5">
      <w:pPr>
        <w:ind w:firstLine="708"/>
        <w:jc w:val="both"/>
        <w:rPr>
          <w:highlight w:val="yellow"/>
        </w:rPr>
      </w:pPr>
    </w:p>
    <w:p w:rsidR="006A36A5" w:rsidRPr="00BC30BB" w:rsidRDefault="006A36A5" w:rsidP="006A36A5">
      <w:pPr>
        <w:ind w:firstLine="708"/>
        <w:jc w:val="both"/>
        <w:rPr>
          <w:highlight w:val="yellow"/>
        </w:rPr>
      </w:pPr>
    </w:p>
    <w:p w:rsidR="006A36A5" w:rsidRPr="00BC30BB" w:rsidRDefault="006A36A5" w:rsidP="006A36A5">
      <w:pPr>
        <w:ind w:firstLine="708"/>
        <w:jc w:val="both"/>
        <w:rPr>
          <w:highlight w:val="yellow"/>
        </w:rPr>
      </w:pPr>
    </w:p>
    <w:p w:rsidR="006A36A5" w:rsidRPr="00BC30BB" w:rsidRDefault="006A36A5" w:rsidP="006A36A5">
      <w:pPr>
        <w:jc w:val="both"/>
        <w:rPr>
          <w:highlight w:val="yellow"/>
        </w:rPr>
      </w:pPr>
    </w:p>
    <w:p w:rsidR="00DE6DB0" w:rsidRDefault="006A36A5" w:rsidP="006A36A5">
      <w:pPr>
        <w:jc w:val="both"/>
      </w:pPr>
      <w:r>
        <w:t xml:space="preserve">           </w:t>
      </w:r>
    </w:p>
    <w:p w:rsidR="00DE6DB0" w:rsidRDefault="00DE6DB0" w:rsidP="006A36A5">
      <w:pPr>
        <w:jc w:val="both"/>
      </w:pPr>
    </w:p>
    <w:p w:rsidR="00DE6DB0" w:rsidRDefault="00DE6DB0" w:rsidP="006A36A5">
      <w:pPr>
        <w:jc w:val="both"/>
      </w:pPr>
    </w:p>
    <w:p w:rsidR="00DE6DB0" w:rsidRDefault="00DE6DB0" w:rsidP="006A36A5">
      <w:pPr>
        <w:jc w:val="both"/>
      </w:pPr>
    </w:p>
    <w:p w:rsidR="00DE6DB0" w:rsidRDefault="00DE6DB0" w:rsidP="006A36A5">
      <w:pPr>
        <w:jc w:val="both"/>
      </w:pPr>
    </w:p>
    <w:p w:rsidR="00DE6DB0" w:rsidRDefault="00DE6DB0" w:rsidP="006A36A5">
      <w:pPr>
        <w:jc w:val="both"/>
      </w:pPr>
    </w:p>
    <w:p w:rsidR="00DE6DB0" w:rsidRDefault="00DE6DB0" w:rsidP="006A36A5">
      <w:pPr>
        <w:jc w:val="both"/>
      </w:pPr>
    </w:p>
    <w:p w:rsidR="00DE6DB0" w:rsidRDefault="00DE6DB0" w:rsidP="006A36A5">
      <w:pPr>
        <w:jc w:val="both"/>
      </w:pPr>
    </w:p>
    <w:p w:rsidR="00DE6DB0" w:rsidRDefault="00DE6DB0" w:rsidP="006A36A5">
      <w:pPr>
        <w:jc w:val="both"/>
      </w:pPr>
    </w:p>
    <w:p w:rsidR="00DE6DB0" w:rsidRDefault="00DE6DB0" w:rsidP="006A36A5">
      <w:pPr>
        <w:jc w:val="both"/>
      </w:pPr>
    </w:p>
    <w:p w:rsidR="006A36A5" w:rsidRPr="00397505" w:rsidRDefault="006A36A5" w:rsidP="006A36A5">
      <w:pPr>
        <w:jc w:val="both"/>
      </w:pPr>
      <w:r>
        <w:t xml:space="preserve"> </w:t>
      </w:r>
      <w:r w:rsidRPr="00397505">
        <w:t>В 2017 году было потрачено на текущий ремонт помещений МАОУДО «ДХШ№</w:t>
      </w:r>
      <w:r w:rsidR="00DE6DB0" w:rsidRPr="00397505">
        <w:t xml:space="preserve">1» </w:t>
      </w:r>
      <w:r w:rsidR="00DE6DB0">
        <w:t>(</w:t>
      </w:r>
      <w:r w:rsidR="00DE6DB0" w:rsidRPr="00397505">
        <w:t>пр.</w:t>
      </w:r>
      <w:r w:rsidRPr="00397505">
        <w:t xml:space="preserve"> Ленина,</w:t>
      </w:r>
      <w:r w:rsidR="00DE6DB0" w:rsidRPr="00397505">
        <w:t>42</w:t>
      </w:r>
      <w:r w:rsidR="00DE6DB0">
        <w:t>)</w:t>
      </w:r>
      <w:r w:rsidR="00DE6DB0" w:rsidRPr="00397505">
        <w:t xml:space="preserve"> </w:t>
      </w:r>
      <w:r w:rsidR="00DE6DB0">
        <w:t>-</w:t>
      </w:r>
      <w:r w:rsidRPr="00397505">
        <w:rPr>
          <w:bCs/>
        </w:rPr>
        <w:t>319 663 руб.</w:t>
      </w:r>
      <w:r w:rsidRPr="00397505">
        <w:t>:</w:t>
      </w:r>
    </w:p>
    <w:p w:rsidR="006A36A5" w:rsidRPr="00397505" w:rsidRDefault="00DE6DB0" w:rsidP="00DE6DB0">
      <w:pPr>
        <w:jc w:val="both"/>
      </w:pPr>
      <w:r>
        <w:t xml:space="preserve">- текущий </w:t>
      </w:r>
      <w:r w:rsidR="006A36A5" w:rsidRPr="00397505">
        <w:t>ремонт водоснабжения и водоотведения (с установкой пескоуловителей) и частич</w:t>
      </w:r>
      <w:r>
        <w:t xml:space="preserve">ный ремонт стен в каб. №1,4; текущий </w:t>
      </w:r>
      <w:r w:rsidR="006A36A5" w:rsidRPr="00397505">
        <w:t xml:space="preserve">ремонт стен, потолка в фойе 1 </w:t>
      </w:r>
      <w:r w:rsidRPr="00397505">
        <w:t>этажа; электромонтажные</w:t>
      </w:r>
      <w:r w:rsidR="006A36A5" w:rsidRPr="00397505">
        <w:t xml:space="preserve"> работы в фойе 1 этажа.</w:t>
      </w:r>
    </w:p>
    <w:p w:rsidR="006A36A5" w:rsidRDefault="006A36A5" w:rsidP="006A36A5">
      <w:pPr>
        <w:ind w:firstLine="708"/>
        <w:jc w:val="both"/>
      </w:pPr>
      <w:r w:rsidRPr="00397505">
        <w:t xml:space="preserve">Из таблицы видно, что в 2016 году на данные цели израсходовано больше - </w:t>
      </w:r>
      <w:r w:rsidRPr="00397505">
        <w:rPr>
          <w:bCs/>
        </w:rPr>
        <w:t xml:space="preserve">1 009 389 </w:t>
      </w:r>
      <w:r w:rsidRPr="00397505">
        <w:t>руб., т.к. произведён текущий ремонт помещений МАОУДО «ДХШ№1» пр. Ленина,42 (Текущий ремонт: кабинет натюрмортного фонда, скульптуры (электромонтажные работы), стен, потолка кабинета скульптуры, ремонт системы водоотведения и водоснабжения (кабинет скульптуры), Текущий ремонт пола в коридоре цокольного этажа, Ремонт цоколя, Электромонтажные работы (коридор цокольного этажа, кабинет № 6, кабинет скульптуры), Текущий ремонт стен, потолка коридора цокольного этажа, Замена дверей в коридоре цокольного этажа, текущий ремонт кабинета № 6 (история искусств).</w:t>
      </w:r>
    </w:p>
    <w:p w:rsidR="00D010DD" w:rsidRPr="00397505" w:rsidRDefault="00D010DD" w:rsidP="006A36A5">
      <w:pPr>
        <w:ind w:firstLine="708"/>
        <w:jc w:val="both"/>
      </w:pPr>
    </w:p>
    <w:p w:rsidR="006A36A5" w:rsidRPr="00BC30BB" w:rsidRDefault="006A36A5" w:rsidP="006A36A5">
      <w:pPr>
        <w:rPr>
          <w:color w:val="31849B"/>
          <w:sz w:val="22"/>
          <w:szCs w:val="22"/>
          <w:highlight w:val="yellow"/>
        </w:rPr>
      </w:pPr>
    </w:p>
    <w:p w:rsidR="006A36A5" w:rsidRPr="00693EAE" w:rsidRDefault="006A36A5" w:rsidP="006A36A5">
      <w:pPr>
        <w:jc w:val="center"/>
        <w:rPr>
          <w:color w:val="31849B"/>
          <w:sz w:val="22"/>
          <w:szCs w:val="22"/>
        </w:rPr>
      </w:pPr>
      <w:r w:rsidRPr="00693EAE">
        <w:rPr>
          <w:color w:val="31849B"/>
          <w:sz w:val="22"/>
          <w:szCs w:val="22"/>
        </w:rPr>
        <w:t xml:space="preserve">Муниципальное задание на 2017 года как в натуральном, </w:t>
      </w:r>
      <w:r w:rsidRPr="00693EAE">
        <w:rPr>
          <w:color w:val="31849B"/>
          <w:sz w:val="22"/>
          <w:szCs w:val="22"/>
        </w:rPr>
        <w:br/>
        <w:t>так и в денежном выражении выполнено на 100%.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559"/>
        <w:gridCol w:w="1560"/>
        <w:gridCol w:w="2835"/>
      </w:tblGrid>
      <w:tr w:rsidR="006A36A5" w:rsidRPr="00693EAE" w:rsidTr="009C2CE8">
        <w:tc>
          <w:tcPr>
            <w:tcW w:w="2268" w:type="dxa"/>
            <w:shd w:val="clear" w:color="auto" w:fill="31849B"/>
          </w:tcPr>
          <w:p w:rsidR="006A36A5" w:rsidRPr="00693EAE" w:rsidRDefault="006A36A5" w:rsidP="009C2CE8">
            <w:pPr>
              <w:rPr>
                <w:b/>
                <w:bCs/>
                <w:color w:val="FFFFFF"/>
              </w:rPr>
            </w:pPr>
            <w:r w:rsidRPr="00693EAE">
              <w:rPr>
                <w:b/>
                <w:bCs/>
                <w:color w:val="FFFFFF"/>
              </w:rPr>
              <w:t>Наименование услуг</w:t>
            </w:r>
          </w:p>
        </w:tc>
        <w:tc>
          <w:tcPr>
            <w:tcW w:w="2835" w:type="dxa"/>
            <w:gridSpan w:val="2"/>
            <w:shd w:val="clear" w:color="auto" w:fill="31849B"/>
          </w:tcPr>
          <w:p w:rsidR="006A36A5" w:rsidRPr="00693EAE" w:rsidRDefault="006A36A5" w:rsidP="009C2CE8">
            <w:pPr>
              <w:rPr>
                <w:b/>
                <w:bCs/>
                <w:color w:val="FFFFFF"/>
              </w:rPr>
            </w:pPr>
            <w:r w:rsidRPr="00693EAE">
              <w:rPr>
                <w:b/>
                <w:bCs/>
                <w:color w:val="FFFFFF"/>
              </w:rPr>
              <w:t>В натуральном</w:t>
            </w:r>
          </w:p>
          <w:p w:rsidR="006A36A5" w:rsidRPr="00693EAE" w:rsidRDefault="006A36A5" w:rsidP="009C2CE8">
            <w:pPr>
              <w:rPr>
                <w:b/>
                <w:bCs/>
                <w:color w:val="FFFFFF"/>
              </w:rPr>
            </w:pPr>
            <w:r w:rsidRPr="00693EAE">
              <w:rPr>
                <w:b/>
                <w:bCs/>
                <w:color w:val="FFFFFF"/>
              </w:rPr>
              <w:t>выражении/ чел.</w:t>
            </w:r>
          </w:p>
        </w:tc>
        <w:tc>
          <w:tcPr>
            <w:tcW w:w="4395" w:type="dxa"/>
            <w:gridSpan w:val="2"/>
            <w:shd w:val="clear" w:color="auto" w:fill="31849B"/>
          </w:tcPr>
          <w:p w:rsidR="006A36A5" w:rsidRPr="00693EAE" w:rsidRDefault="006A36A5" w:rsidP="009C2CE8">
            <w:pPr>
              <w:rPr>
                <w:b/>
                <w:bCs/>
                <w:color w:val="FFFFFF"/>
              </w:rPr>
            </w:pPr>
            <w:r w:rsidRPr="00693EAE">
              <w:rPr>
                <w:b/>
                <w:bCs/>
                <w:color w:val="FFFFFF"/>
              </w:rPr>
              <w:t>Затраты на финансовое обеспечение) /</w:t>
            </w:r>
          </w:p>
          <w:p w:rsidR="006A36A5" w:rsidRPr="00693EAE" w:rsidRDefault="006A36A5" w:rsidP="009C2CE8">
            <w:pPr>
              <w:rPr>
                <w:b/>
                <w:bCs/>
                <w:color w:val="FFFFFF"/>
              </w:rPr>
            </w:pPr>
            <w:r w:rsidRPr="00693EAE">
              <w:rPr>
                <w:b/>
                <w:bCs/>
                <w:color w:val="FFFFFF"/>
              </w:rPr>
              <w:t>руб.</w:t>
            </w:r>
          </w:p>
          <w:p w:rsidR="006A36A5" w:rsidRPr="00693EAE" w:rsidRDefault="006A36A5" w:rsidP="009C2CE8">
            <w:pPr>
              <w:rPr>
                <w:b/>
                <w:bCs/>
                <w:color w:val="FFFFFF"/>
              </w:rPr>
            </w:pPr>
            <w:r w:rsidRPr="00693EAE">
              <w:rPr>
                <w:b/>
                <w:bCs/>
                <w:color w:val="FFFFFF"/>
                <w:sz w:val="16"/>
                <w:szCs w:val="16"/>
              </w:rPr>
              <w:t>(вкл. областной бюджет)</w:t>
            </w:r>
          </w:p>
        </w:tc>
      </w:tr>
      <w:tr w:rsidR="006A36A5" w:rsidRPr="00693EAE" w:rsidTr="009C2CE8">
        <w:tc>
          <w:tcPr>
            <w:tcW w:w="2268" w:type="dxa"/>
          </w:tcPr>
          <w:p w:rsidR="006A36A5" w:rsidRPr="00693EAE" w:rsidRDefault="006A36A5" w:rsidP="009C2CE8">
            <w:pPr>
              <w:rPr>
                <w:b/>
                <w:bCs/>
              </w:rPr>
            </w:pPr>
          </w:p>
        </w:tc>
        <w:tc>
          <w:tcPr>
            <w:tcW w:w="1276" w:type="dxa"/>
          </w:tcPr>
          <w:p w:rsidR="006A36A5" w:rsidRPr="00693EAE" w:rsidRDefault="006A36A5" w:rsidP="009C2CE8">
            <w:pPr>
              <w:rPr>
                <w:b/>
                <w:bCs/>
              </w:rPr>
            </w:pPr>
            <w:r w:rsidRPr="00693EAE">
              <w:rPr>
                <w:b/>
                <w:bCs/>
              </w:rPr>
              <w:t>план</w:t>
            </w:r>
          </w:p>
        </w:tc>
        <w:tc>
          <w:tcPr>
            <w:tcW w:w="1559" w:type="dxa"/>
          </w:tcPr>
          <w:p w:rsidR="006A36A5" w:rsidRPr="00693EAE" w:rsidRDefault="006A36A5" w:rsidP="009C2CE8">
            <w:pPr>
              <w:rPr>
                <w:b/>
                <w:bCs/>
              </w:rPr>
            </w:pPr>
            <w:r w:rsidRPr="00693EAE">
              <w:rPr>
                <w:b/>
                <w:bCs/>
              </w:rPr>
              <w:t>факт</w:t>
            </w:r>
          </w:p>
        </w:tc>
        <w:tc>
          <w:tcPr>
            <w:tcW w:w="1560" w:type="dxa"/>
          </w:tcPr>
          <w:p w:rsidR="006A36A5" w:rsidRPr="00693EAE" w:rsidRDefault="006A36A5" w:rsidP="009C2CE8">
            <w:pPr>
              <w:rPr>
                <w:b/>
                <w:bCs/>
              </w:rPr>
            </w:pPr>
            <w:r w:rsidRPr="00693EAE">
              <w:rPr>
                <w:b/>
                <w:bCs/>
              </w:rPr>
              <w:t>план</w:t>
            </w:r>
          </w:p>
        </w:tc>
        <w:tc>
          <w:tcPr>
            <w:tcW w:w="2835" w:type="dxa"/>
          </w:tcPr>
          <w:p w:rsidR="006A36A5" w:rsidRPr="00693EAE" w:rsidRDefault="006A36A5" w:rsidP="009C2CE8">
            <w:pPr>
              <w:rPr>
                <w:b/>
                <w:bCs/>
              </w:rPr>
            </w:pPr>
            <w:r w:rsidRPr="00693EAE">
              <w:rPr>
                <w:b/>
                <w:bCs/>
              </w:rPr>
              <w:t>факт</w:t>
            </w:r>
          </w:p>
        </w:tc>
      </w:tr>
      <w:tr w:rsidR="006A36A5" w:rsidRPr="00693EAE" w:rsidTr="009C2CE8">
        <w:trPr>
          <w:trHeight w:val="225"/>
        </w:trPr>
        <w:tc>
          <w:tcPr>
            <w:tcW w:w="2268" w:type="dxa"/>
            <w:vMerge w:val="restart"/>
          </w:tcPr>
          <w:p w:rsidR="006A36A5" w:rsidRPr="00693EAE" w:rsidRDefault="006A36A5" w:rsidP="009C2CE8">
            <w:r w:rsidRPr="00693EAE">
              <w:t>Предоставление дополнительного образования детям</w:t>
            </w:r>
          </w:p>
        </w:tc>
        <w:tc>
          <w:tcPr>
            <w:tcW w:w="2835" w:type="dxa"/>
            <w:gridSpan w:val="2"/>
          </w:tcPr>
          <w:p w:rsidR="006A36A5" w:rsidRPr="00693EAE" w:rsidRDefault="006A36A5" w:rsidP="009C2CE8">
            <w:pPr>
              <w:rPr>
                <w:sz w:val="16"/>
                <w:szCs w:val="16"/>
              </w:rPr>
            </w:pPr>
            <w:r w:rsidRPr="00693EAE">
              <w:rPr>
                <w:b/>
                <w:bCs/>
                <w:sz w:val="16"/>
                <w:szCs w:val="16"/>
              </w:rPr>
              <w:t>Остаток на нач. года</w:t>
            </w:r>
          </w:p>
        </w:tc>
        <w:tc>
          <w:tcPr>
            <w:tcW w:w="4395" w:type="dxa"/>
            <w:gridSpan w:val="2"/>
          </w:tcPr>
          <w:p w:rsidR="006A36A5" w:rsidRPr="00693EAE" w:rsidRDefault="006A36A5" w:rsidP="009C2CE8">
            <w:r w:rsidRPr="00693EAE">
              <w:t>0</w:t>
            </w:r>
          </w:p>
        </w:tc>
      </w:tr>
      <w:tr w:rsidR="006A36A5" w:rsidRPr="00693EAE" w:rsidTr="009C2CE8">
        <w:trPr>
          <w:trHeight w:val="600"/>
        </w:trPr>
        <w:tc>
          <w:tcPr>
            <w:tcW w:w="2268" w:type="dxa"/>
            <w:vMerge/>
          </w:tcPr>
          <w:p w:rsidR="006A36A5" w:rsidRPr="00693EAE" w:rsidRDefault="006A36A5" w:rsidP="009C2CE8"/>
        </w:tc>
        <w:tc>
          <w:tcPr>
            <w:tcW w:w="1276" w:type="dxa"/>
          </w:tcPr>
          <w:p w:rsidR="006A36A5" w:rsidRPr="00693EAE" w:rsidRDefault="006A36A5" w:rsidP="009C2CE8"/>
          <w:p w:rsidR="006A36A5" w:rsidRPr="00693EAE" w:rsidRDefault="006A36A5" w:rsidP="009C2CE8">
            <w:r w:rsidRPr="00693EAE">
              <w:t>380</w:t>
            </w:r>
          </w:p>
        </w:tc>
        <w:tc>
          <w:tcPr>
            <w:tcW w:w="1559" w:type="dxa"/>
          </w:tcPr>
          <w:p w:rsidR="006A36A5" w:rsidRPr="00693EAE" w:rsidRDefault="006A36A5" w:rsidP="009C2CE8"/>
          <w:p w:rsidR="006A36A5" w:rsidRPr="00693EAE" w:rsidRDefault="006A36A5" w:rsidP="009C2CE8">
            <w:r w:rsidRPr="00693EAE">
              <w:t>379</w:t>
            </w:r>
          </w:p>
        </w:tc>
        <w:tc>
          <w:tcPr>
            <w:tcW w:w="1560" w:type="dxa"/>
          </w:tcPr>
          <w:p w:rsidR="006A36A5" w:rsidRPr="00693EAE" w:rsidRDefault="006A36A5" w:rsidP="009C2CE8"/>
          <w:p w:rsidR="006A36A5" w:rsidRPr="00693EAE" w:rsidRDefault="006A36A5" w:rsidP="009C2CE8">
            <w:r w:rsidRPr="00693EAE">
              <w:t>10 226 637</w:t>
            </w:r>
          </w:p>
        </w:tc>
        <w:tc>
          <w:tcPr>
            <w:tcW w:w="2835" w:type="dxa"/>
          </w:tcPr>
          <w:p w:rsidR="006A36A5" w:rsidRPr="00693EAE" w:rsidRDefault="006A36A5" w:rsidP="009C2CE8"/>
          <w:p w:rsidR="006A36A5" w:rsidRPr="00693EAE" w:rsidRDefault="006A36A5" w:rsidP="009C2CE8">
            <w:r w:rsidRPr="00693EAE">
              <w:t>10 226 637</w:t>
            </w:r>
          </w:p>
        </w:tc>
      </w:tr>
      <w:tr w:rsidR="006A36A5" w:rsidRPr="00693EAE" w:rsidTr="009C2CE8">
        <w:tc>
          <w:tcPr>
            <w:tcW w:w="9498" w:type="dxa"/>
            <w:gridSpan w:val="5"/>
          </w:tcPr>
          <w:p w:rsidR="006A36A5" w:rsidRPr="00693EAE" w:rsidRDefault="006A36A5" w:rsidP="009C2CE8">
            <w:pPr>
              <w:rPr>
                <w:sz w:val="20"/>
                <w:szCs w:val="20"/>
              </w:rPr>
            </w:pPr>
            <w:r w:rsidRPr="00693EAE">
              <w:rPr>
                <w:sz w:val="20"/>
                <w:szCs w:val="20"/>
              </w:rPr>
              <w:t>В том числе фактические расходы по статьям КОСГУ</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Заработная плата,</w:t>
            </w:r>
          </w:p>
          <w:p w:rsidR="006A36A5" w:rsidRPr="00693EAE" w:rsidRDefault="006A36A5" w:rsidP="009C2CE8">
            <w:r w:rsidRPr="00693EAE">
              <w:rPr>
                <w:sz w:val="16"/>
                <w:szCs w:val="16"/>
              </w:rPr>
              <w:t>Начисления на выплаты по оплате труда</w:t>
            </w:r>
          </w:p>
        </w:tc>
        <w:tc>
          <w:tcPr>
            <w:tcW w:w="1559" w:type="dxa"/>
          </w:tcPr>
          <w:p w:rsidR="006A36A5" w:rsidRPr="00693EAE" w:rsidRDefault="006A36A5" w:rsidP="009C2CE8">
            <w:r w:rsidRPr="00693EAE">
              <w:rPr>
                <w:sz w:val="22"/>
                <w:szCs w:val="22"/>
              </w:rPr>
              <w:t>211, 213</w:t>
            </w:r>
          </w:p>
        </w:tc>
        <w:tc>
          <w:tcPr>
            <w:tcW w:w="1560" w:type="dxa"/>
          </w:tcPr>
          <w:p w:rsidR="006A36A5" w:rsidRPr="00693EAE" w:rsidRDefault="006A36A5" w:rsidP="009C2CE8"/>
        </w:tc>
        <w:tc>
          <w:tcPr>
            <w:tcW w:w="2835" w:type="dxa"/>
          </w:tcPr>
          <w:p w:rsidR="006A36A5" w:rsidRPr="00693EAE" w:rsidRDefault="006A36A5" w:rsidP="009C2CE8">
            <w:r w:rsidRPr="00693EAE">
              <w:t>9 147 647</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Прочие выплаты</w:t>
            </w:r>
          </w:p>
        </w:tc>
        <w:tc>
          <w:tcPr>
            <w:tcW w:w="1559" w:type="dxa"/>
          </w:tcPr>
          <w:p w:rsidR="006A36A5" w:rsidRPr="00693EAE" w:rsidRDefault="006A36A5" w:rsidP="009C2CE8">
            <w:r w:rsidRPr="00693EAE">
              <w:t>212</w:t>
            </w:r>
          </w:p>
        </w:tc>
        <w:tc>
          <w:tcPr>
            <w:tcW w:w="1560" w:type="dxa"/>
          </w:tcPr>
          <w:p w:rsidR="006A36A5" w:rsidRPr="00693EAE" w:rsidRDefault="006A36A5" w:rsidP="009C2CE8"/>
        </w:tc>
        <w:tc>
          <w:tcPr>
            <w:tcW w:w="2835" w:type="dxa"/>
          </w:tcPr>
          <w:p w:rsidR="006A36A5" w:rsidRPr="00693EAE" w:rsidRDefault="006A36A5" w:rsidP="009C2CE8">
            <w:r w:rsidRPr="00693EAE">
              <w:t>1 560</w:t>
            </w:r>
          </w:p>
        </w:tc>
      </w:tr>
      <w:tr w:rsidR="006A36A5" w:rsidRPr="00693EAE" w:rsidTr="009C2CE8">
        <w:tc>
          <w:tcPr>
            <w:tcW w:w="3544" w:type="dxa"/>
            <w:gridSpan w:val="2"/>
          </w:tcPr>
          <w:p w:rsidR="006A36A5" w:rsidRPr="00693EAE" w:rsidRDefault="006A36A5" w:rsidP="009C2CE8">
            <w:r w:rsidRPr="00693EAE">
              <w:rPr>
                <w:sz w:val="16"/>
                <w:szCs w:val="16"/>
              </w:rPr>
              <w:t>Услуги связи</w:t>
            </w:r>
          </w:p>
        </w:tc>
        <w:tc>
          <w:tcPr>
            <w:tcW w:w="1559" w:type="dxa"/>
          </w:tcPr>
          <w:p w:rsidR="006A36A5" w:rsidRPr="00693EAE" w:rsidRDefault="006A36A5" w:rsidP="009C2CE8">
            <w:r w:rsidRPr="00693EAE">
              <w:t>221</w:t>
            </w:r>
          </w:p>
        </w:tc>
        <w:tc>
          <w:tcPr>
            <w:tcW w:w="1560" w:type="dxa"/>
          </w:tcPr>
          <w:p w:rsidR="006A36A5" w:rsidRPr="00693EAE" w:rsidRDefault="006A36A5" w:rsidP="009C2CE8"/>
        </w:tc>
        <w:tc>
          <w:tcPr>
            <w:tcW w:w="2835" w:type="dxa"/>
          </w:tcPr>
          <w:p w:rsidR="006A36A5" w:rsidRPr="00693EAE" w:rsidRDefault="006A36A5" w:rsidP="009C2CE8">
            <w:r w:rsidRPr="00693EAE">
              <w:t>36 451</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Коммунальные услуги</w:t>
            </w:r>
          </w:p>
        </w:tc>
        <w:tc>
          <w:tcPr>
            <w:tcW w:w="1559" w:type="dxa"/>
          </w:tcPr>
          <w:p w:rsidR="006A36A5" w:rsidRPr="00693EAE" w:rsidRDefault="006A36A5" w:rsidP="009C2CE8">
            <w:r w:rsidRPr="00693EAE">
              <w:t>223</w:t>
            </w:r>
          </w:p>
        </w:tc>
        <w:tc>
          <w:tcPr>
            <w:tcW w:w="1560" w:type="dxa"/>
          </w:tcPr>
          <w:p w:rsidR="006A36A5" w:rsidRPr="00693EAE" w:rsidRDefault="006A36A5" w:rsidP="009C2CE8"/>
        </w:tc>
        <w:tc>
          <w:tcPr>
            <w:tcW w:w="2835" w:type="dxa"/>
          </w:tcPr>
          <w:p w:rsidR="006A36A5" w:rsidRPr="00693EAE" w:rsidRDefault="006A36A5" w:rsidP="009C2CE8">
            <w:r w:rsidRPr="00693EAE">
              <w:t>407 208</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Работы, услуги по содержанию имущества</w:t>
            </w:r>
          </w:p>
        </w:tc>
        <w:tc>
          <w:tcPr>
            <w:tcW w:w="1559" w:type="dxa"/>
          </w:tcPr>
          <w:p w:rsidR="006A36A5" w:rsidRPr="00693EAE" w:rsidRDefault="006A36A5" w:rsidP="009C2CE8">
            <w:r w:rsidRPr="00693EAE">
              <w:t>225</w:t>
            </w:r>
          </w:p>
        </w:tc>
        <w:tc>
          <w:tcPr>
            <w:tcW w:w="1560" w:type="dxa"/>
          </w:tcPr>
          <w:p w:rsidR="006A36A5" w:rsidRPr="00693EAE" w:rsidRDefault="006A36A5" w:rsidP="009C2CE8"/>
        </w:tc>
        <w:tc>
          <w:tcPr>
            <w:tcW w:w="2835" w:type="dxa"/>
          </w:tcPr>
          <w:p w:rsidR="006A36A5" w:rsidRPr="00693EAE" w:rsidRDefault="006A36A5" w:rsidP="009C2CE8">
            <w:r w:rsidRPr="00693EAE">
              <w:t>281 000</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Работы, услуги</w:t>
            </w:r>
          </w:p>
        </w:tc>
        <w:tc>
          <w:tcPr>
            <w:tcW w:w="1559" w:type="dxa"/>
          </w:tcPr>
          <w:p w:rsidR="006A36A5" w:rsidRPr="00693EAE" w:rsidRDefault="006A36A5" w:rsidP="009C2CE8">
            <w:r w:rsidRPr="00693EAE">
              <w:t>226</w:t>
            </w:r>
          </w:p>
        </w:tc>
        <w:tc>
          <w:tcPr>
            <w:tcW w:w="1560" w:type="dxa"/>
          </w:tcPr>
          <w:p w:rsidR="006A36A5" w:rsidRPr="00693EAE" w:rsidRDefault="006A36A5" w:rsidP="009C2CE8"/>
        </w:tc>
        <w:tc>
          <w:tcPr>
            <w:tcW w:w="2835" w:type="dxa"/>
          </w:tcPr>
          <w:p w:rsidR="006A36A5" w:rsidRPr="00693EAE" w:rsidRDefault="006A36A5" w:rsidP="009C2CE8">
            <w:r w:rsidRPr="00693EAE">
              <w:t>41 000</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Прочие расходы</w:t>
            </w:r>
          </w:p>
        </w:tc>
        <w:tc>
          <w:tcPr>
            <w:tcW w:w="1559" w:type="dxa"/>
          </w:tcPr>
          <w:p w:rsidR="006A36A5" w:rsidRPr="00693EAE" w:rsidRDefault="006A36A5" w:rsidP="009C2CE8">
            <w:r w:rsidRPr="00693EAE">
              <w:t>290</w:t>
            </w:r>
          </w:p>
        </w:tc>
        <w:tc>
          <w:tcPr>
            <w:tcW w:w="1560" w:type="dxa"/>
          </w:tcPr>
          <w:p w:rsidR="006A36A5" w:rsidRPr="00693EAE" w:rsidRDefault="006A36A5" w:rsidP="009C2CE8"/>
        </w:tc>
        <w:tc>
          <w:tcPr>
            <w:tcW w:w="2835" w:type="dxa"/>
          </w:tcPr>
          <w:p w:rsidR="006A36A5" w:rsidRPr="00693EAE" w:rsidRDefault="006A36A5" w:rsidP="009C2CE8">
            <w:r w:rsidRPr="00693EAE">
              <w:t>262 071</w:t>
            </w:r>
          </w:p>
        </w:tc>
      </w:tr>
      <w:tr w:rsidR="006A36A5" w:rsidRPr="00693EAE" w:rsidTr="009C2CE8">
        <w:tc>
          <w:tcPr>
            <w:tcW w:w="3544" w:type="dxa"/>
            <w:gridSpan w:val="2"/>
          </w:tcPr>
          <w:p w:rsidR="006A36A5" w:rsidRPr="00693EAE" w:rsidRDefault="006A36A5" w:rsidP="009C2CE8">
            <w:pPr>
              <w:rPr>
                <w:sz w:val="16"/>
                <w:szCs w:val="16"/>
              </w:rPr>
            </w:pPr>
            <w:r w:rsidRPr="00693EAE">
              <w:rPr>
                <w:sz w:val="16"/>
                <w:szCs w:val="16"/>
              </w:rPr>
              <w:t>Увеличение стоимости материальных запасов</w:t>
            </w:r>
          </w:p>
        </w:tc>
        <w:tc>
          <w:tcPr>
            <w:tcW w:w="1559" w:type="dxa"/>
          </w:tcPr>
          <w:p w:rsidR="006A36A5" w:rsidRPr="00693EAE" w:rsidRDefault="006A36A5" w:rsidP="009C2CE8">
            <w:r w:rsidRPr="00693EAE">
              <w:t>340</w:t>
            </w:r>
          </w:p>
        </w:tc>
        <w:tc>
          <w:tcPr>
            <w:tcW w:w="1560" w:type="dxa"/>
          </w:tcPr>
          <w:p w:rsidR="006A36A5" w:rsidRPr="00693EAE" w:rsidRDefault="006A36A5" w:rsidP="009C2CE8"/>
        </w:tc>
        <w:tc>
          <w:tcPr>
            <w:tcW w:w="2835" w:type="dxa"/>
          </w:tcPr>
          <w:p w:rsidR="006A36A5" w:rsidRPr="00693EAE" w:rsidRDefault="006A36A5" w:rsidP="009C2CE8">
            <w:r w:rsidRPr="00693EAE">
              <w:t>49 700</w:t>
            </w:r>
          </w:p>
        </w:tc>
      </w:tr>
      <w:tr w:rsidR="006A36A5" w:rsidRPr="00BC30BB" w:rsidTr="009C2CE8">
        <w:tc>
          <w:tcPr>
            <w:tcW w:w="6663" w:type="dxa"/>
            <w:gridSpan w:val="4"/>
          </w:tcPr>
          <w:p w:rsidR="006A36A5" w:rsidRPr="00693EAE" w:rsidRDefault="006A36A5" w:rsidP="009C2CE8">
            <w:r w:rsidRPr="00693EAE">
              <w:rPr>
                <w:b/>
                <w:bCs/>
                <w:sz w:val="16"/>
                <w:szCs w:val="16"/>
              </w:rPr>
              <w:t>Остаток на конец периода</w:t>
            </w:r>
          </w:p>
        </w:tc>
        <w:tc>
          <w:tcPr>
            <w:tcW w:w="2835" w:type="dxa"/>
          </w:tcPr>
          <w:p w:rsidR="006A36A5" w:rsidRPr="00693EAE" w:rsidRDefault="006A36A5" w:rsidP="009C2CE8">
            <w:r w:rsidRPr="00693EAE">
              <w:t>0</w:t>
            </w:r>
          </w:p>
        </w:tc>
      </w:tr>
    </w:tbl>
    <w:p w:rsidR="006A36A5" w:rsidRPr="00BC30BB" w:rsidRDefault="006A36A5" w:rsidP="006A36A5">
      <w:pPr>
        <w:jc w:val="center"/>
        <w:rPr>
          <w:b/>
          <w:bCs/>
          <w:color w:val="31849B"/>
          <w:sz w:val="22"/>
          <w:szCs w:val="22"/>
          <w:highlight w:val="yellow"/>
        </w:rPr>
      </w:pPr>
    </w:p>
    <w:p w:rsidR="006A36A5" w:rsidRDefault="006A36A5" w:rsidP="006A36A5">
      <w:pPr>
        <w:rPr>
          <w:b/>
        </w:rPr>
      </w:pPr>
      <w:r w:rsidRPr="00397505">
        <w:rPr>
          <w:b/>
          <w:bCs/>
          <w:sz w:val="28"/>
          <w:szCs w:val="28"/>
        </w:rPr>
        <w:t xml:space="preserve">     </w:t>
      </w:r>
      <w:r w:rsidR="00DE6DB0">
        <w:rPr>
          <w:b/>
          <w:bCs/>
          <w:noProof/>
          <w:color w:val="31849B"/>
          <w:sz w:val="22"/>
          <w:szCs w:val="22"/>
        </w:rPr>
        <w:drawing>
          <wp:inline distT="0" distB="0" distL="0" distR="0" wp14:anchorId="50C74833" wp14:editId="08299CDB">
            <wp:extent cx="5667375" cy="3086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36A5" w:rsidRDefault="006A36A5" w:rsidP="006A36A5">
      <w:pPr>
        <w:jc w:val="both"/>
        <w:rPr>
          <w:b/>
        </w:rPr>
      </w:pPr>
    </w:p>
    <w:p w:rsidR="006A36A5" w:rsidRDefault="006A36A5" w:rsidP="006A36A5">
      <w:pPr>
        <w:jc w:val="both"/>
        <w:rPr>
          <w:b/>
        </w:rPr>
      </w:pPr>
    </w:p>
    <w:p w:rsidR="00DE6DB0" w:rsidRDefault="00DE6DB0" w:rsidP="00E477A3">
      <w:pPr>
        <w:jc w:val="center"/>
        <w:rPr>
          <w:b/>
          <w:sz w:val="28"/>
          <w:szCs w:val="28"/>
        </w:rPr>
      </w:pPr>
    </w:p>
    <w:p w:rsidR="00DE6DB0" w:rsidRDefault="00DE6DB0" w:rsidP="00DE6DB0">
      <w:pPr>
        <w:rPr>
          <w:b/>
          <w:sz w:val="28"/>
          <w:szCs w:val="28"/>
        </w:rPr>
      </w:pPr>
    </w:p>
    <w:p w:rsidR="00DE6DB0" w:rsidRDefault="00DE6DB0" w:rsidP="00DE6DB0">
      <w:pPr>
        <w:rPr>
          <w:b/>
          <w:sz w:val="28"/>
          <w:szCs w:val="28"/>
        </w:rPr>
      </w:pPr>
    </w:p>
    <w:p w:rsidR="0078320F" w:rsidRDefault="0078320F" w:rsidP="00E477A3">
      <w:pPr>
        <w:jc w:val="center"/>
        <w:rPr>
          <w:b/>
          <w:sz w:val="28"/>
          <w:szCs w:val="28"/>
        </w:rPr>
      </w:pPr>
    </w:p>
    <w:p w:rsidR="0078320F" w:rsidRDefault="0078320F" w:rsidP="00E477A3">
      <w:pPr>
        <w:jc w:val="center"/>
        <w:rPr>
          <w:b/>
          <w:sz w:val="28"/>
          <w:szCs w:val="28"/>
        </w:rPr>
      </w:pPr>
    </w:p>
    <w:p w:rsidR="0078320F" w:rsidRDefault="0078320F" w:rsidP="00E477A3">
      <w:pPr>
        <w:jc w:val="center"/>
        <w:rPr>
          <w:b/>
          <w:sz w:val="28"/>
          <w:szCs w:val="28"/>
        </w:rPr>
      </w:pPr>
    </w:p>
    <w:p w:rsidR="0078320F" w:rsidRDefault="0078320F" w:rsidP="00E477A3">
      <w:pPr>
        <w:jc w:val="center"/>
        <w:rPr>
          <w:b/>
          <w:sz w:val="28"/>
          <w:szCs w:val="28"/>
        </w:rPr>
      </w:pPr>
    </w:p>
    <w:p w:rsidR="00D010DD" w:rsidRDefault="00D010DD" w:rsidP="00E477A3">
      <w:pPr>
        <w:jc w:val="center"/>
        <w:rPr>
          <w:b/>
          <w:sz w:val="28"/>
          <w:szCs w:val="28"/>
        </w:rPr>
      </w:pPr>
    </w:p>
    <w:p w:rsidR="00222A3C" w:rsidRPr="00E477A3" w:rsidRDefault="00E477A3" w:rsidP="00E477A3">
      <w:pPr>
        <w:jc w:val="center"/>
      </w:pPr>
      <w:r>
        <w:rPr>
          <w:b/>
          <w:sz w:val="28"/>
          <w:szCs w:val="28"/>
        </w:rPr>
        <w:t>2</w:t>
      </w:r>
      <w:r w:rsidR="00222A3C" w:rsidRPr="00222A3C">
        <w:rPr>
          <w:b/>
          <w:sz w:val="28"/>
          <w:szCs w:val="28"/>
        </w:rPr>
        <w:t>. Сравнительный анализ показателей деятельности МАОУД</w:t>
      </w:r>
      <w:r>
        <w:rPr>
          <w:b/>
          <w:sz w:val="28"/>
          <w:szCs w:val="28"/>
        </w:rPr>
        <w:t xml:space="preserve">О «ДХШ№1» </w:t>
      </w:r>
      <w:r w:rsidRPr="00E477A3">
        <w:t xml:space="preserve">(в соответствии </w:t>
      </w:r>
      <w:r w:rsidR="00222A3C" w:rsidRPr="00E477A3">
        <w:t xml:space="preserve">с приказом Министерства образования и науки РФ </w:t>
      </w:r>
      <w:r>
        <w:br/>
      </w:r>
      <w:r w:rsidR="00222A3C" w:rsidRPr="00E477A3">
        <w:t xml:space="preserve">от 10 декабря </w:t>
      </w:r>
      <w:smartTag w:uri="urn:schemas-microsoft-com:office:smarttags" w:element="metricconverter">
        <w:smartTagPr>
          <w:attr w:name="ProductID" w:val="2013 г"/>
        </w:smartTagPr>
        <w:r w:rsidR="00222A3C" w:rsidRPr="00E477A3">
          <w:t>2013 г</w:t>
        </w:r>
      </w:smartTag>
      <w:r w:rsidRPr="00E477A3">
        <w:t>. № 1324)</w:t>
      </w:r>
    </w:p>
    <w:p w:rsidR="00222A3C" w:rsidRDefault="00222A3C" w:rsidP="000F5E7E">
      <w:pPr>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5558"/>
        <w:gridCol w:w="1898"/>
        <w:gridCol w:w="1809"/>
      </w:tblGrid>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 п/п</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Показатели</w:t>
            </w:r>
          </w:p>
        </w:tc>
        <w:tc>
          <w:tcPr>
            <w:tcW w:w="3707" w:type="dxa"/>
            <w:gridSpan w:val="2"/>
            <w:tcBorders>
              <w:top w:val="single" w:sz="4" w:space="0" w:color="auto"/>
              <w:left w:val="single" w:sz="4" w:space="0" w:color="auto"/>
              <w:bottom w:val="single" w:sz="4" w:space="0" w:color="auto"/>
              <w:right w:val="single" w:sz="4" w:space="0" w:color="auto"/>
            </w:tcBorders>
          </w:tcPr>
          <w:p w:rsidR="00222A3C" w:rsidRPr="00222A3C" w:rsidRDefault="00222A3C" w:rsidP="00E477A3">
            <w:pPr>
              <w:pStyle w:val="af5"/>
              <w:jc w:val="center"/>
              <w:rPr>
                <w:sz w:val="22"/>
                <w:szCs w:val="22"/>
              </w:rPr>
            </w:pPr>
            <w:r w:rsidRPr="00222A3C">
              <w:rPr>
                <w:sz w:val="22"/>
                <w:szCs w:val="22"/>
              </w:rPr>
              <w:t>Единица измерения</w:t>
            </w:r>
          </w:p>
        </w:tc>
      </w:tr>
      <w:tr w:rsidR="00222A3C" w:rsidRPr="00F91BC1" w:rsidTr="00E37659">
        <w:trPr>
          <w:trHeight w:val="170"/>
        </w:trPr>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E37659" w:rsidP="00E37659">
            <w:pPr>
              <w:pStyle w:val="af5"/>
              <w:jc w:val="both"/>
              <w:rPr>
                <w:sz w:val="22"/>
                <w:szCs w:val="22"/>
              </w:rPr>
            </w:pPr>
            <w:r>
              <w:rPr>
                <w:sz w:val="22"/>
                <w:szCs w:val="22"/>
              </w:rPr>
              <w:t>На 01.04.2017 г.</w:t>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E37659" w:rsidP="00222A3C">
            <w:pPr>
              <w:pStyle w:val="af5"/>
              <w:jc w:val="both"/>
              <w:rPr>
                <w:sz w:val="22"/>
                <w:szCs w:val="22"/>
              </w:rPr>
            </w:pPr>
            <w:r>
              <w:rPr>
                <w:sz w:val="22"/>
                <w:szCs w:val="22"/>
              </w:rPr>
              <w:t>На 01.04.</w:t>
            </w:r>
            <w:r w:rsidR="00222A3C" w:rsidRPr="00222A3C">
              <w:rPr>
                <w:sz w:val="22"/>
                <w:szCs w:val="22"/>
              </w:rPr>
              <w:t>2</w:t>
            </w:r>
            <w:r>
              <w:rPr>
                <w:sz w:val="22"/>
                <w:szCs w:val="22"/>
              </w:rPr>
              <w:t>018 г.</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Образовательная деятельность</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both"/>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both"/>
              <w:rPr>
                <w:sz w:val="22"/>
                <w:szCs w:val="22"/>
              </w:rPr>
            </w:pP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Общая численность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both"/>
              <w:rPr>
                <w:sz w:val="22"/>
                <w:szCs w:val="22"/>
              </w:rPr>
            </w:pPr>
            <w:r w:rsidRPr="00222A3C">
              <w:rPr>
                <w:sz w:val="22"/>
                <w:szCs w:val="22"/>
              </w:rPr>
              <w:t>1179 человек</w:t>
            </w:r>
          </w:p>
          <w:p w:rsidR="00A06EA0" w:rsidRPr="00222A3C" w:rsidRDefault="00A06EA0" w:rsidP="00A06EA0">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pStyle w:val="af5"/>
              <w:jc w:val="center"/>
              <w:rPr>
                <w:sz w:val="22"/>
                <w:szCs w:val="22"/>
              </w:rPr>
            </w:pPr>
            <w:r w:rsidRPr="00A06EA0">
              <w:rPr>
                <w:sz w:val="22"/>
                <w:szCs w:val="22"/>
              </w:rPr>
              <w:t>1196</w:t>
            </w:r>
            <w:r>
              <w:rPr>
                <w:sz w:val="22"/>
                <w:szCs w:val="22"/>
              </w:rPr>
              <w:t xml:space="preserve"> человек</w:t>
            </w: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1.1.1</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Детей дошкольного возраста (3-7 лет)</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 xml:space="preserve">132 человек  </w:t>
            </w: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jc w:val="center"/>
              <w:rPr>
                <w:sz w:val="22"/>
                <w:szCs w:val="22"/>
              </w:rPr>
            </w:pPr>
            <w:r w:rsidRPr="00A06EA0">
              <w:rPr>
                <w:sz w:val="22"/>
                <w:szCs w:val="22"/>
              </w:rPr>
              <w:t>143</w:t>
            </w:r>
            <w:r>
              <w:rPr>
                <w:sz w:val="22"/>
                <w:szCs w:val="22"/>
              </w:rPr>
              <w:t xml:space="preserve"> человек</w:t>
            </w: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1.1.2</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Детей младшего школьного возраста (7-11 лет)</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 xml:space="preserve">290 человек </w:t>
            </w: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pStyle w:val="af5"/>
              <w:jc w:val="center"/>
              <w:rPr>
                <w:sz w:val="22"/>
                <w:szCs w:val="22"/>
              </w:rPr>
            </w:pPr>
            <w:r w:rsidRPr="00A06EA0">
              <w:rPr>
                <w:sz w:val="22"/>
                <w:szCs w:val="22"/>
              </w:rPr>
              <w:t>341</w:t>
            </w:r>
            <w:r>
              <w:rPr>
                <w:sz w:val="22"/>
                <w:szCs w:val="22"/>
              </w:rPr>
              <w:t xml:space="preserve"> человек</w:t>
            </w: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1.1.3</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Детей среднего школьного возраста (11-15 лет)</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 xml:space="preserve">425 человек  </w:t>
            </w: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pStyle w:val="af5"/>
              <w:jc w:val="center"/>
              <w:rPr>
                <w:sz w:val="22"/>
                <w:szCs w:val="22"/>
              </w:rPr>
            </w:pPr>
            <w:r w:rsidRPr="00A06EA0">
              <w:rPr>
                <w:sz w:val="22"/>
                <w:szCs w:val="22"/>
              </w:rPr>
              <w:t>395</w:t>
            </w:r>
            <w:r>
              <w:rPr>
                <w:sz w:val="22"/>
                <w:szCs w:val="22"/>
              </w:rPr>
              <w:t xml:space="preserve"> человек</w:t>
            </w: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1.1.4</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Детей старшего школьного возраста (15-17 лет)</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 xml:space="preserve">219 человек  </w:t>
            </w: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pStyle w:val="af5"/>
              <w:jc w:val="center"/>
              <w:rPr>
                <w:sz w:val="22"/>
                <w:szCs w:val="22"/>
              </w:rPr>
            </w:pPr>
            <w:r w:rsidRPr="00A06EA0">
              <w:rPr>
                <w:sz w:val="22"/>
                <w:szCs w:val="22"/>
              </w:rPr>
              <w:t>185</w:t>
            </w:r>
            <w:r>
              <w:rPr>
                <w:sz w:val="22"/>
                <w:szCs w:val="22"/>
              </w:rPr>
              <w:t xml:space="preserve"> человек</w:t>
            </w:r>
          </w:p>
        </w:tc>
      </w:tr>
      <w:tr w:rsidR="00A06EA0" w:rsidRPr="00F91BC1" w:rsidTr="00E477A3">
        <w:trPr>
          <w:trHeight w:val="360"/>
        </w:trPr>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1.1.5</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Обучающиеся (18 лет и выше)</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113 человек</w:t>
            </w: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pStyle w:val="af5"/>
              <w:jc w:val="center"/>
              <w:rPr>
                <w:sz w:val="22"/>
                <w:szCs w:val="22"/>
              </w:rPr>
            </w:pPr>
            <w:r w:rsidRPr="00A06EA0">
              <w:rPr>
                <w:sz w:val="22"/>
                <w:szCs w:val="22"/>
              </w:rPr>
              <w:t>132</w:t>
            </w:r>
            <w:r>
              <w:rPr>
                <w:sz w:val="22"/>
                <w:szCs w:val="22"/>
              </w:rPr>
              <w:t xml:space="preserve"> человек</w:t>
            </w: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1.2</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Численность учащихся, обучающихся по образовательным программам по договорам об оказании платных образовательных услуг</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 xml:space="preserve">801 человек </w:t>
            </w: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A06EA0" w:rsidP="00A06EA0">
            <w:pPr>
              <w:pStyle w:val="af5"/>
              <w:jc w:val="center"/>
              <w:rPr>
                <w:sz w:val="22"/>
                <w:szCs w:val="22"/>
              </w:rPr>
            </w:pPr>
            <w:r w:rsidRPr="00A06EA0">
              <w:rPr>
                <w:sz w:val="22"/>
                <w:szCs w:val="22"/>
              </w:rPr>
              <w:t>817</w:t>
            </w:r>
            <w:r>
              <w:rPr>
                <w:sz w:val="22"/>
                <w:szCs w:val="22"/>
              </w:rPr>
              <w:t xml:space="preserve"> человек</w:t>
            </w:r>
          </w:p>
        </w:tc>
      </w:tr>
      <w:tr w:rsidR="00A14ECD" w:rsidRPr="00F91BC1" w:rsidTr="00E477A3">
        <w:tc>
          <w:tcPr>
            <w:tcW w:w="0" w:type="auto"/>
            <w:tcBorders>
              <w:top w:val="single" w:sz="4" w:space="0" w:color="auto"/>
              <w:left w:val="single" w:sz="4" w:space="0" w:color="auto"/>
              <w:bottom w:val="single" w:sz="4" w:space="0" w:color="auto"/>
              <w:right w:val="single" w:sz="4" w:space="0" w:color="auto"/>
            </w:tcBorders>
          </w:tcPr>
          <w:p w:rsidR="00A14ECD" w:rsidRPr="00222A3C" w:rsidRDefault="00A14ECD" w:rsidP="00A14ECD">
            <w:pPr>
              <w:pStyle w:val="af5"/>
              <w:jc w:val="center"/>
              <w:rPr>
                <w:sz w:val="22"/>
                <w:szCs w:val="22"/>
              </w:rPr>
            </w:pPr>
            <w:r w:rsidRPr="00222A3C">
              <w:rPr>
                <w:sz w:val="22"/>
                <w:szCs w:val="22"/>
              </w:rPr>
              <w:t>1.3</w:t>
            </w:r>
          </w:p>
        </w:tc>
        <w:tc>
          <w:tcPr>
            <w:tcW w:w="5558" w:type="dxa"/>
            <w:tcBorders>
              <w:top w:val="single" w:sz="4" w:space="0" w:color="auto"/>
              <w:left w:val="single" w:sz="4" w:space="0" w:color="auto"/>
              <w:bottom w:val="single" w:sz="4" w:space="0" w:color="auto"/>
              <w:right w:val="single" w:sz="4" w:space="0" w:color="auto"/>
            </w:tcBorders>
          </w:tcPr>
          <w:p w:rsidR="00A14ECD" w:rsidRPr="00222A3C" w:rsidRDefault="00A14ECD" w:rsidP="00A14ECD">
            <w:pPr>
              <w:pStyle w:val="af5"/>
              <w:rPr>
                <w:sz w:val="22"/>
                <w:szCs w:val="22"/>
              </w:rPr>
            </w:pPr>
            <w:r w:rsidRPr="00222A3C">
              <w:rPr>
                <w:sz w:val="22"/>
                <w:szCs w:val="22"/>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A14ECD" w:rsidRPr="00222A3C" w:rsidRDefault="00A14ECD" w:rsidP="00A14ECD">
            <w:pPr>
              <w:pStyle w:val="af5"/>
              <w:rPr>
                <w:sz w:val="22"/>
                <w:szCs w:val="22"/>
                <w:highlight w:val="yellow"/>
              </w:rPr>
            </w:pPr>
            <w:r w:rsidRPr="00222A3C">
              <w:rPr>
                <w:sz w:val="22"/>
                <w:szCs w:val="22"/>
              </w:rPr>
              <w:t xml:space="preserve">17 человек </w:t>
            </w:r>
            <w:r>
              <w:rPr>
                <w:sz w:val="22"/>
                <w:szCs w:val="22"/>
              </w:rPr>
              <w:br/>
            </w:r>
            <w:r w:rsidRPr="00222A3C">
              <w:rPr>
                <w:sz w:val="22"/>
                <w:szCs w:val="22"/>
              </w:rPr>
              <w:t>(1,5 %)</w:t>
            </w:r>
          </w:p>
        </w:tc>
        <w:tc>
          <w:tcPr>
            <w:tcW w:w="1809" w:type="dxa"/>
            <w:tcBorders>
              <w:top w:val="single" w:sz="4" w:space="0" w:color="auto"/>
              <w:left w:val="single" w:sz="4" w:space="0" w:color="auto"/>
              <w:bottom w:val="single" w:sz="4" w:space="0" w:color="auto"/>
              <w:right w:val="single" w:sz="4" w:space="0" w:color="auto"/>
            </w:tcBorders>
          </w:tcPr>
          <w:p w:rsidR="00A14ECD" w:rsidRPr="00A14ECD" w:rsidRDefault="00A14ECD" w:rsidP="00A14ECD">
            <w:pPr>
              <w:pStyle w:val="af5"/>
              <w:rPr>
                <w:sz w:val="22"/>
                <w:szCs w:val="22"/>
              </w:rPr>
            </w:pPr>
            <w:r w:rsidRPr="00A14ECD">
              <w:rPr>
                <w:sz w:val="22"/>
                <w:szCs w:val="22"/>
              </w:rPr>
              <w:t>26 человек</w:t>
            </w:r>
          </w:p>
          <w:p w:rsidR="00A14ECD" w:rsidRPr="00A14ECD" w:rsidRDefault="00A14ECD" w:rsidP="00A14ECD">
            <w:pPr>
              <w:pStyle w:val="af5"/>
              <w:rPr>
                <w:sz w:val="22"/>
                <w:szCs w:val="22"/>
              </w:rPr>
            </w:pPr>
            <w:r w:rsidRPr="00A14ECD">
              <w:rPr>
                <w:sz w:val="22"/>
                <w:szCs w:val="22"/>
              </w:rPr>
              <w:t>(2,1 %)</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1.4</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6126AE" w:rsidP="00222A3C">
            <w:pPr>
              <w:pStyle w:val="af5"/>
              <w:jc w:val="center"/>
              <w:rPr>
                <w:sz w:val="22"/>
                <w:szCs w:val="22"/>
              </w:rPr>
            </w:pPr>
            <w:r>
              <w:rPr>
                <w:sz w:val="22"/>
                <w:szCs w:val="22"/>
              </w:rPr>
              <w:t>____</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по образовательным программам для детей с выдающимися способностями, в общей численности учащихся (одаренные и перспективные обучающиеся)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70 человек </w:t>
            </w:r>
            <w:r>
              <w:rPr>
                <w:sz w:val="22"/>
                <w:szCs w:val="22"/>
              </w:rPr>
              <w:br/>
            </w:r>
            <w:r w:rsidRPr="00222A3C">
              <w:rPr>
                <w:sz w:val="22"/>
                <w:szCs w:val="22"/>
              </w:rPr>
              <w:t>(5,94 %)</w:t>
            </w:r>
          </w:p>
          <w:p w:rsidR="001A149B" w:rsidRPr="00222A3C"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70 человек </w:t>
            </w:r>
            <w:r>
              <w:rPr>
                <w:sz w:val="22"/>
                <w:szCs w:val="22"/>
              </w:rPr>
              <w:br/>
            </w:r>
            <w:r w:rsidRPr="00222A3C">
              <w:rPr>
                <w:sz w:val="22"/>
                <w:szCs w:val="22"/>
              </w:rPr>
              <w:t>(5,94 %)</w:t>
            </w:r>
          </w:p>
          <w:p w:rsidR="001A149B" w:rsidRPr="00222A3C" w:rsidRDefault="001A149B" w:rsidP="001A149B">
            <w:pPr>
              <w:rPr>
                <w:sz w:val="22"/>
                <w:szCs w:val="22"/>
              </w:rPr>
            </w:pP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4 человек (0,4 %)</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545AEE">
            <w:pPr>
              <w:pStyle w:val="af5"/>
              <w:rPr>
                <w:sz w:val="22"/>
                <w:szCs w:val="22"/>
              </w:rPr>
            </w:pPr>
            <w:r w:rsidRPr="00222A3C">
              <w:rPr>
                <w:sz w:val="22"/>
                <w:szCs w:val="22"/>
              </w:rPr>
              <w:t xml:space="preserve">4 человек </w:t>
            </w:r>
            <w:r w:rsidR="00545AEE">
              <w:rPr>
                <w:sz w:val="22"/>
                <w:szCs w:val="22"/>
              </w:rPr>
              <w:br/>
            </w:r>
            <w:r w:rsidRPr="00222A3C">
              <w:rPr>
                <w:sz w:val="22"/>
                <w:szCs w:val="22"/>
              </w:rPr>
              <w:t>(0,</w:t>
            </w:r>
            <w:r w:rsidR="00545AEE">
              <w:rPr>
                <w:sz w:val="22"/>
                <w:szCs w:val="22"/>
              </w:rPr>
              <w:t>3</w:t>
            </w:r>
            <w:r w:rsidRPr="00222A3C">
              <w:rPr>
                <w:sz w:val="22"/>
                <w:szCs w:val="22"/>
              </w:rPr>
              <w:t xml:space="preserve"> %)</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Учащиеся с ограниченными возможностями здоровья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3 человека (0,25%)</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3 человека (0,25%)</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Дети-сироты, дети, оставшиеся без попечения родителей</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1 человек </w:t>
            </w:r>
            <w:r>
              <w:rPr>
                <w:sz w:val="22"/>
                <w:szCs w:val="22"/>
              </w:rPr>
              <w:br/>
            </w:r>
            <w:r w:rsidRPr="00222A3C">
              <w:rPr>
                <w:sz w:val="22"/>
                <w:szCs w:val="22"/>
              </w:rPr>
              <w:t>(0,08 %)</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1 человек </w:t>
            </w:r>
            <w:r>
              <w:rPr>
                <w:sz w:val="22"/>
                <w:szCs w:val="22"/>
              </w:rPr>
              <w:br/>
            </w:r>
            <w:r w:rsidRPr="00222A3C">
              <w:rPr>
                <w:sz w:val="22"/>
                <w:szCs w:val="22"/>
              </w:rPr>
              <w:t>(0,08 %)</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Дети-мигранты</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Дети, попавшие в трудную жизненную ситуацию</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1.7</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rPr>
                <w:sz w:val="22"/>
                <w:szCs w:val="22"/>
              </w:rPr>
            </w:pPr>
            <w:r w:rsidRPr="00222A3C">
              <w:rPr>
                <w:sz w:val="22"/>
                <w:szCs w:val="22"/>
              </w:rPr>
              <w:t>280 человек (23,7%)</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545AEE" w:rsidP="00862B9C">
            <w:pPr>
              <w:jc w:val="center"/>
              <w:rPr>
                <w:sz w:val="22"/>
                <w:szCs w:val="22"/>
              </w:rPr>
            </w:pPr>
            <w:r>
              <w:rPr>
                <w:sz w:val="22"/>
                <w:szCs w:val="22"/>
              </w:rPr>
              <w:t>200 человек (16,7</w:t>
            </w:r>
            <w:r w:rsidR="001A149B" w:rsidRPr="00222A3C">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1.8</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2310 человек (195.9%)</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42B18" w:rsidRDefault="00444F05" w:rsidP="00444F05">
            <w:pPr>
              <w:pStyle w:val="af5"/>
              <w:jc w:val="center"/>
              <w:rPr>
                <w:sz w:val="22"/>
                <w:szCs w:val="22"/>
              </w:rPr>
            </w:pPr>
            <w:r>
              <w:rPr>
                <w:sz w:val="22"/>
                <w:szCs w:val="22"/>
              </w:rPr>
              <w:t>3015 челове</w:t>
            </w:r>
            <w:r w:rsidR="00545AEE">
              <w:rPr>
                <w:sz w:val="22"/>
                <w:szCs w:val="22"/>
              </w:rPr>
              <w:t>к (252</w:t>
            </w:r>
            <w:r>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1.8.1</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1676 человек (142.15%)</w:t>
            </w: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1831 человек (153</w:t>
            </w:r>
            <w:r w:rsidR="00444F05">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1.8.2</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 xml:space="preserve">97 человек </w:t>
            </w:r>
            <w:r>
              <w:rPr>
                <w:sz w:val="22"/>
                <w:szCs w:val="22"/>
              </w:rPr>
              <w:br/>
            </w:r>
            <w:r w:rsidRPr="00222A3C">
              <w:rPr>
                <w:sz w:val="22"/>
                <w:szCs w:val="22"/>
              </w:rPr>
              <w:t>(8.2%)</w:t>
            </w:r>
          </w:p>
          <w:p w:rsidR="00444F05" w:rsidRPr="00222A3C" w:rsidRDefault="00444F05" w:rsidP="00444F05">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157 человек (13.1</w:t>
            </w:r>
            <w:r w:rsidR="00444F05">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1.8.3</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143 человека (12.13 %)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Pr>
                <w:sz w:val="22"/>
                <w:szCs w:val="22"/>
              </w:rPr>
              <w:t>426</w:t>
            </w:r>
            <w:r w:rsidR="00545AEE">
              <w:rPr>
                <w:sz w:val="22"/>
                <w:szCs w:val="22"/>
              </w:rPr>
              <w:t xml:space="preserve"> человек (35.6</w:t>
            </w:r>
            <w:r>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1.8.4</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 xml:space="preserve">110 человек </w:t>
            </w:r>
            <w:r>
              <w:rPr>
                <w:sz w:val="22"/>
                <w:szCs w:val="22"/>
              </w:rPr>
              <w:br/>
            </w:r>
            <w:r w:rsidRPr="00222A3C">
              <w:rPr>
                <w:sz w:val="22"/>
                <w:szCs w:val="22"/>
              </w:rPr>
              <w:t>(9,3 %)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228 человек (19</w:t>
            </w:r>
            <w:r w:rsidR="00444F05">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1.8.5</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284 человека (24.1%)</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373 человек (31</w:t>
            </w:r>
            <w:r w:rsidR="00444F05">
              <w:rPr>
                <w:sz w:val="22"/>
                <w:szCs w:val="22"/>
              </w:rPr>
              <w:t>.1%)</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1.9</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 xml:space="preserve">218 человек </w:t>
            </w:r>
            <w:r>
              <w:rPr>
                <w:sz w:val="22"/>
                <w:szCs w:val="22"/>
              </w:rPr>
              <w:br/>
            </w:r>
            <w:r w:rsidRPr="00222A3C">
              <w:rPr>
                <w:sz w:val="22"/>
                <w:szCs w:val="22"/>
              </w:rPr>
              <w:t>(18.5 %)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444F05" w:rsidP="00545AEE">
            <w:pPr>
              <w:pStyle w:val="af5"/>
              <w:jc w:val="center"/>
              <w:rPr>
                <w:sz w:val="22"/>
                <w:szCs w:val="22"/>
              </w:rPr>
            </w:pPr>
            <w:r>
              <w:rPr>
                <w:sz w:val="22"/>
                <w:szCs w:val="22"/>
              </w:rPr>
              <w:t>2</w:t>
            </w:r>
            <w:r w:rsidR="00545AEE">
              <w:rPr>
                <w:sz w:val="22"/>
                <w:szCs w:val="22"/>
              </w:rPr>
              <w:t>99</w:t>
            </w:r>
            <w:r>
              <w:rPr>
                <w:sz w:val="22"/>
                <w:szCs w:val="22"/>
              </w:rPr>
              <w:t xml:space="preserve"> человек (</w:t>
            </w:r>
            <w:r w:rsidR="00545AEE">
              <w:rPr>
                <w:sz w:val="22"/>
                <w:szCs w:val="22"/>
              </w:rPr>
              <w:t>25</w:t>
            </w:r>
            <w:r>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1.9.1</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 xml:space="preserve">53 человека </w:t>
            </w:r>
            <w:r>
              <w:rPr>
                <w:sz w:val="22"/>
                <w:szCs w:val="22"/>
              </w:rPr>
              <w:br/>
            </w:r>
            <w:r w:rsidRPr="00222A3C">
              <w:rPr>
                <w:sz w:val="22"/>
                <w:szCs w:val="22"/>
              </w:rPr>
              <w:t>(4.5 %)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57 человек (4.8</w:t>
            </w:r>
            <w:r w:rsidR="00444F05">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1.9.2</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 xml:space="preserve">45 человек </w:t>
            </w:r>
            <w:r>
              <w:rPr>
                <w:sz w:val="22"/>
                <w:szCs w:val="22"/>
              </w:rPr>
              <w:br/>
            </w:r>
            <w:r w:rsidRPr="00222A3C">
              <w:rPr>
                <w:sz w:val="22"/>
                <w:szCs w:val="22"/>
              </w:rPr>
              <w:t>(3.8 %)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88 человек (7.3</w:t>
            </w:r>
            <w:r w:rsidR="00444F05">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1.9.3</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 xml:space="preserve">45 человек </w:t>
            </w:r>
            <w:r>
              <w:rPr>
                <w:sz w:val="22"/>
                <w:szCs w:val="22"/>
              </w:rPr>
              <w:br/>
            </w:r>
            <w:r w:rsidRPr="00222A3C">
              <w:rPr>
                <w:sz w:val="22"/>
                <w:szCs w:val="22"/>
              </w:rPr>
              <w:t>(3.8 %)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60 человек (5</w:t>
            </w:r>
            <w:r w:rsidR="00444F05">
              <w:rPr>
                <w:sz w:val="22"/>
                <w:szCs w:val="22"/>
              </w:rPr>
              <w:t>.1%)</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1.9.4</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Default="00444F05" w:rsidP="00444F05">
            <w:pPr>
              <w:pStyle w:val="af5"/>
              <w:rPr>
                <w:sz w:val="22"/>
                <w:szCs w:val="22"/>
              </w:rPr>
            </w:pPr>
            <w:r w:rsidRPr="00222A3C">
              <w:rPr>
                <w:sz w:val="22"/>
                <w:szCs w:val="22"/>
              </w:rPr>
              <w:t xml:space="preserve">11 человек </w:t>
            </w:r>
          </w:p>
          <w:p w:rsidR="00444F05" w:rsidRPr="00222A3C" w:rsidRDefault="00444F05" w:rsidP="00444F05">
            <w:pPr>
              <w:pStyle w:val="af5"/>
              <w:rPr>
                <w:sz w:val="22"/>
                <w:szCs w:val="22"/>
              </w:rPr>
            </w:pPr>
            <w:r w:rsidRPr="00222A3C">
              <w:rPr>
                <w:sz w:val="22"/>
                <w:szCs w:val="22"/>
              </w:rPr>
              <w:t>(0.9 %)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444F05" w:rsidP="00545AEE">
            <w:pPr>
              <w:pStyle w:val="af5"/>
              <w:jc w:val="center"/>
              <w:rPr>
                <w:sz w:val="22"/>
                <w:szCs w:val="22"/>
              </w:rPr>
            </w:pPr>
            <w:r>
              <w:rPr>
                <w:sz w:val="22"/>
                <w:szCs w:val="22"/>
              </w:rPr>
              <w:t>61 человек (</w:t>
            </w:r>
            <w:r w:rsidR="00545AEE">
              <w:rPr>
                <w:sz w:val="22"/>
                <w:szCs w:val="22"/>
              </w:rPr>
              <w:t>5.1</w:t>
            </w:r>
            <w:r>
              <w:rPr>
                <w:sz w:val="22"/>
                <w:szCs w:val="22"/>
              </w:rPr>
              <w:t>%)</w:t>
            </w:r>
          </w:p>
        </w:tc>
      </w:tr>
      <w:tr w:rsidR="00444F05" w:rsidRPr="00F91BC1" w:rsidTr="00E477A3">
        <w:tc>
          <w:tcPr>
            <w:tcW w:w="0" w:type="auto"/>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jc w:val="center"/>
              <w:rPr>
                <w:sz w:val="22"/>
                <w:szCs w:val="22"/>
              </w:rPr>
            </w:pPr>
            <w:r w:rsidRPr="00222A3C">
              <w:rPr>
                <w:sz w:val="22"/>
                <w:szCs w:val="22"/>
              </w:rPr>
              <w:t>1.9.5</w:t>
            </w:r>
          </w:p>
        </w:tc>
        <w:tc>
          <w:tcPr>
            <w:tcW w:w="5558" w:type="dxa"/>
            <w:tcBorders>
              <w:top w:val="single" w:sz="4" w:space="0" w:color="auto"/>
              <w:left w:val="single" w:sz="4" w:space="0" w:color="auto"/>
              <w:bottom w:val="single" w:sz="4" w:space="0" w:color="auto"/>
              <w:right w:val="single" w:sz="4" w:space="0" w:color="auto"/>
            </w:tcBorders>
          </w:tcPr>
          <w:p w:rsidR="00444F05" w:rsidRPr="00222A3C" w:rsidRDefault="00444F05" w:rsidP="00444F05">
            <w:pPr>
              <w:pStyle w:val="af5"/>
              <w:rPr>
                <w:sz w:val="22"/>
                <w:szCs w:val="22"/>
              </w:rPr>
            </w:pPr>
            <w:r w:rsidRPr="00222A3C">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444F05" w:rsidRDefault="00444F05" w:rsidP="00444F05">
            <w:pPr>
              <w:pStyle w:val="af5"/>
              <w:rPr>
                <w:sz w:val="22"/>
                <w:szCs w:val="22"/>
              </w:rPr>
            </w:pPr>
            <w:r w:rsidRPr="00222A3C">
              <w:rPr>
                <w:sz w:val="22"/>
                <w:szCs w:val="22"/>
              </w:rPr>
              <w:t xml:space="preserve">64 человека </w:t>
            </w:r>
          </w:p>
          <w:p w:rsidR="00444F05" w:rsidRPr="00222A3C" w:rsidRDefault="00444F05" w:rsidP="00444F05">
            <w:pPr>
              <w:pStyle w:val="af5"/>
              <w:rPr>
                <w:sz w:val="22"/>
                <w:szCs w:val="22"/>
              </w:rPr>
            </w:pPr>
            <w:r w:rsidRPr="00222A3C">
              <w:rPr>
                <w:sz w:val="22"/>
                <w:szCs w:val="22"/>
              </w:rPr>
              <w:t>(5.4 %)</w:t>
            </w:r>
          </w:p>
          <w:p w:rsidR="00444F05" w:rsidRPr="00222A3C" w:rsidRDefault="00444F05" w:rsidP="00444F05">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444F05" w:rsidRPr="00222A3C" w:rsidRDefault="00545AEE" w:rsidP="00444F05">
            <w:pPr>
              <w:pStyle w:val="af5"/>
              <w:jc w:val="center"/>
              <w:rPr>
                <w:sz w:val="22"/>
                <w:szCs w:val="22"/>
              </w:rPr>
            </w:pPr>
            <w:r>
              <w:rPr>
                <w:sz w:val="22"/>
                <w:szCs w:val="22"/>
              </w:rPr>
              <w:t>33 человек (2.7</w:t>
            </w:r>
            <w:r w:rsidR="00444F05">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280 человек (23.7%)</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545AEE" w:rsidP="00862B9C">
            <w:pPr>
              <w:pStyle w:val="af5"/>
              <w:jc w:val="center"/>
              <w:rPr>
                <w:sz w:val="22"/>
                <w:szCs w:val="22"/>
              </w:rPr>
            </w:pPr>
            <w:r>
              <w:rPr>
                <w:sz w:val="22"/>
                <w:szCs w:val="22"/>
              </w:rPr>
              <w:t>280 человек (23.4</w:t>
            </w:r>
            <w:r w:rsidR="001A149B"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Муниципального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Default="001A149B" w:rsidP="001A149B">
            <w:pPr>
              <w:pStyle w:val="af5"/>
              <w:rPr>
                <w:sz w:val="22"/>
                <w:szCs w:val="22"/>
              </w:rPr>
            </w:pPr>
            <w:r w:rsidRPr="00222A3C">
              <w:rPr>
                <w:sz w:val="22"/>
                <w:szCs w:val="22"/>
              </w:rPr>
              <w:t xml:space="preserve">210 человек </w:t>
            </w:r>
          </w:p>
          <w:p w:rsidR="001A149B" w:rsidRPr="00222A3C" w:rsidRDefault="001A149B" w:rsidP="001A149B">
            <w:pPr>
              <w:pStyle w:val="af5"/>
              <w:rPr>
                <w:sz w:val="22"/>
                <w:szCs w:val="22"/>
              </w:rPr>
            </w:pPr>
            <w:r w:rsidRPr="00222A3C">
              <w:rPr>
                <w:sz w:val="22"/>
                <w:szCs w:val="22"/>
              </w:rPr>
              <w:t>(17.8 %)</w:t>
            </w:r>
          </w:p>
          <w:p w:rsidR="001A149B" w:rsidRPr="00222A3C"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Default="001A149B" w:rsidP="00862B9C">
            <w:pPr>
              <w:pStyle w:val="af5"/>
              <w:jc w:val="center"/>
              <w:rPr>
                <w:sz w:val="22"/>
                <w:szCs w:val="22"/>
              </w:rPr>
            </w:pPr>
            <w:r w:rsidRPr="00222A3C">
              <w:rPr>
                <w:sz w:val="22"/>
                <w:szCs w:val="22"/>
              </w:rPr>
              <w:t>210 человек</w:t>
            </w:r>
          </w:p>
          <w:p w:rsidR="001A149B" w:rsidRPr="00222A3C" w:rsidRDefault="00545AEE" w:rsidP="00862B9C">
            <w:pPr>
              <w:pStyle w:val="af5"/>
              <w:jc w:val="center"/>
              <w:rPr>
                <w:sz w:val="22"/>
                <w:szCs w:val="22"/>
              </w:rPr>
            </w:pPr>
            <w:r>
              <w:rPr>
                <w:sz w:val="22"/>
                <w:szCs w:val="22"/>
              </w:rPr>
              <w:t>(17.5</w:t>
            </w:r>
            <w:r w:rsidR="001A149B" w:rsidRPr="00222A3C">
              <w:rPr>
                <w:sz w:val="22"/>
                <w:szCs w:val="22"/>
              </w:rPr>
              <w:t>%)</w:t>
            </w:r>
          </w:p>
          <w:p w:rsidR="001A149B" w:rsidRPr="00222A3C" w:rsidRDefault="001A149B" w:rsidP="00862B9C">
            <w:pPr>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Регионального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Межрегионального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Default="001A149B" w:rsidP="001A149B">
            <w:pPr>
              <w:rPr>
                <w:sz w:val="22"/>
                <w:szCs w:val="22"/>
              </w:rPr>
            </w:pPr>
            <w:r w:rsidRPr="00222A3C">
              <w:rPr>
                <w:sz w:val="22"/>
                <w:szCs w:val="22"/>
              </w:rPr>
              <w:t xml:space="preserve">70 человек </w:t>
            </w:r>
          </w:p>
          <w:p w:rsidR="001A149B" w:rsidRPr="00222A3C" w:rsidRDefault="001A149B" w:rsidP="001A149B">
            <w:pPr>
              <w:rPr>
                <w:sz w:val="22"/>
                <w:szCs w:val="22"/>
              </w:rPr>
            </w:pPr>
            <w:r w:rsidRPr="00222A3C">
              <w:rPr>
                <w:sz w:val="22"/>
                <w:szCs w:val="22"/>
              </w:rPr>
              <w:t>(5.9 %)</w:t>
            </w:r>
          </w:p>
          <w:p w:rsidR="001A149B" w:rsidRPr="00222A3C"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Default="001A149B" w:rsidP="00862B9C">
            <w:pPr>
              <w:jc w:val="center"/>
              <w:rPr>
                <w:sz w:val="22"/>
                <w:szCs w:val="22"/>
              </w:rPr>
            </w:pPr>
            <w:r w:rsidRPr="00222A3C">
              <w:rPr>
                <w:sz w:val="22"/>
                <w:szCs w:val="22"/>
              </w:rPr>
              <w:t>70 человек</w:t>
            </w:r>
          </w:p>
          <w:p w:rsidR="001A149B" w:rsidRPr="00222A3C" w:rsidRDefault="00545AEE" w:rsidP="00862B9C">
            <w:pPr>
              <w:jc w:val="center"/>
              <w:rPr>
                <w:sz w:val="22"/>
                <w:szCs w:val="22"/>
              </w:rPr>
            </w:pPr>
            <w:r>
              <w:rPr>
                <w:sz w:val="22"/>
                <w:szCs w:val="22"/>
              </w:rPr>
              <w:t>(5.8</w:t>
            </w:r>
            <w:r w:rsidR="001A149B" w:rsidRPr="00222A3C">
              <w:rPr>
                <w:sz w:val="22"/>
                <w:szCs w:val="22"/>
              </w:rPr>
              <w:t xml:space="preserve"> %)</w:t>
            </w:r>
          </w:p>
          <w:p w:rsidR="001A149B" w:rsidRPr="00222A3C" w:rsidRDefault="001A149B" w:rsidP="00862B9C">
            <w:pPr>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Федерального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p w:rsidR="001A149B" w:rsidRPr="00222A3C"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p w:rsidR="001A149B" w:rsidRPr="00222A3C" w:rsidRDefault="001A149B" w:rsidP="00862B9C">
            <w:pPr>
              <w:jc w:val="center"/>
              <w:rPr>
                <w:sz w:val="22"/>
                <w:szCs w:val="22"/>
              </w:rPr>
            </w:pPr>
          </w:p>
        </w:tc>
      </w:tr>
      <w:tr w:rsidR="001A149B" w:rsidRPr="00F91BC1" w:rsidTr="00E477A3">
        <w:trPr>
          <w:trHeight w:val="358"/>
        </w:trPr>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Международного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Количество массовых мероприятий, проведенных образовательной организацией, 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tabs>
                <w:tab w:val="left" w:pos="516"/>
                <w:tab w:val="center" w:pos="1082"/>
              </w:tabs>
              <w:jc w:val="both"/>
              <w:rPr>
                <w:sz w:val="22"/>
                <w:szCs w:val="22"/>
              </w:rPr>
            </w:pPr>
            <w:r w:rsidRPr="00222A3C">
              <w:rPr>
                <w:sz w:val="22"/>
                <w:szCs w:val="22"/>
              </w:rPr>
              <w:t>5 единиц</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tabs>
                <w:tab w:val="left" w:pos="516"/>
                <w:tab w:val="center" w:pos="1082"/>
              </w:tabs>
              <w:jc w:val="center"/>
              <w:rPr>
                <w:sz w:val="22"/>
                <w:szCs w:val="22"/>
              </w:rPr>
            </w:pPr>
            <w:r w:rsidRPr="00222A3C">
              <w:rPr>
                <w:sz w:val="22"/>
                <w:szCs w:val="22"/>
              </w:rPr>
              <w:t>5 единиц</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1.11.1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2 единицы</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1.11.2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2 единицы</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1.11.3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1.11.4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1 единица</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1 единица</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1.11.5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Общая численность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28</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28</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21 (75 %)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21 (75 %)</w:t>
            </w:r>
            <w:r w:rsidRPr="00222A3C">
              <w:rPr>
                <w:sz w:val="22"/>
                <w:szCs w:val="22"/>
              </w:rPr>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1.14</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13  (46,4 %)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pPr>
            <w:r w:rsidRPr="00ED4D40">
              <w:t>2</w:t>
            </w:r>
            <w:r>
              <w:t>0</w:t>
            </w:r>
            <w:r w:rsidRPr="00ED4D40">
              <w:t xml:space="preserve"> (</w:t>
            </w:r>
            <w:r>
              <w:t>74</w:t>
            </w:r>
            <w:r w:rsidRPr="00ED4D40">
              <w:t xml:space="preserve"> %)</w:t>
            </w:r>
            <w:r w:rsidRPr="00ED4D40">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1.15</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3 (10,7 %)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rsidRPr="00BF4373">
              <w:t>17 (</w:t>
            </w:r>
            <w:r>
              <w:t>62,9</w:t>
            </w:r>
            <w:r w:rsidRPr="00BF4373">
              <w:t xml:space="preserve"> %)</w:t>
            </w:r>
            <w:r w:rsidRPr="00BF4373">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1.16</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3 (10,7 %)</w:t>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t>7</w:t>
            </w:r>
            <w:r w:rsidRPr="00BF4373">
              <w:t xml:space="preserve"> (</w:t>
            </w:r>
            <w:r>
              <w:t>25,9</w:t>
            </w:r>
            <w:r w:rsidRPr="00BF4373">
              <w:t xml:space="preserve"> %)</w:t>
            </w:r>
            <w:r w:rsidRPr="00BF4373">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1.17</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18 / 64,2 %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t>7</w:t>
            </w:r>
            <w:r w:rsidRPr="00BF4373">
              <w:t xml:space="preserve"> (</w:t>
            </w:r>
            <w:r>
              <w:t>25,9</w:t>
            </w:r>
            <w:r w:rsidRPr="00BF4373">
              <w:t xml:space="preserve"> %)</w:t>
            </w:r>
            <w:r w:rsidRPr="00BF4373">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1.17.1</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Высшая</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12 /48,8 %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rsidRPr="00ED4D40">
              <w:t>1</w:t>
            </w:r>
            <w:r>
              <w:t>2</w:t>
            </w:r>
            <w:r w:rsidRPr="00ED4D40">
              <w:t xml:space="preserve"> /</w:t>
            </w:r>
            <w:r>
              <w:t>44,4</w:t>
            </w:r>
            <w:r w:rsidRPr="00ED4D40">
              <w:t xml:space="preserve"> %</w:t>
            </w:r>
            <w:r w:rsidRPr="00ED4D40">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1.17.2</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Первая</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6 / 21,4 %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t>5</w:t>
            </w:r>
            <w:r w:rsidRPr="00ED4D40">
              <w:t xml:space="preserve"> /</w:t>
            </w:r>
            <w:r>
              <w:t xml:space="preserve"> 18,5</w:t>
            </w:r>
            <w:r w:rsidRPr="00ED4D40">
              <w:t xml:space="preserve"> %</w:t>
            </w:r>
            <w:r w:rsidRPr="00ED4D40">
              <w:br/>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1.18</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7 / 25 %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1.18.1</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До 5 лет</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Pr>
                <w:sz w:val="22"/>
                <w:szCs w:val="22"/>
              </w:rPr>
              <w:t>12</w:t>
            </w:r>
            <w:r w:rsidRPr="00222A3C">
              <w:rPr>
                <w:sz w:val="22"/>
                <w:szCs w:val="22"/>
              </w:rPr>
              <w:t xml:space="preserve"> / 42,8 %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t>11</w:t>
            </w:r>
            <w:r w:rsidRPr="00F25187">
              <w:t xml:space="preserve"> / </w:t>
            </w:r>
            <w:r>
              <w:t>40</w:t>
            </w:r>
            <w:r w:rsidRPr="00F25187">
              <w:t>,</w:t>
            </w:r>
            <w:r>
              <w:t>7</w:t>
            </w:r>
            <w:r w:rsidRPr="00F25187">
              <w:t xml:space="preserve"> %</w:t>
            </w:r>
            <w:r w:rsidRPr="00F25187">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1.18.2</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Свыше 30 лет</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4 / 14,2 %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rsidRPr="00F25187">
              <w:t>4 / 15 %</w:t>
            </w:r>
            <w:r w:rsidRPr="00ED4D40">
              <w:rPr>
                <w:highlight w:val="green"/>
              </w:rPr>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1.19</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3/ 10,7 %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t>3</w:t>
            </w:r>
            <w:r w:rsidRPr="00F25187">
              <w:t>/</w:t>
            </w:r>
            <w:r>
              <w:t xml:space="preserve"> 11,1</w:t>
            </w:r>
            <w:r w:rsidRPr="00F25187">
              <w:t xml:space="preserve"> %</w:t>
            </w:r>
            <w:r w:rsidRPr="00F25187">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1.20</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5/ 17,8%</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E942E7" w:rsidRPr="00ED4D40" w:rsidRDefault="00E942E7" w:rsidP="00E942E7">
            <w:pPr>
              <w:pStyle w:val="af5"/>
              <w:jc w:val="center"/>
              <w:rPr>
                <w:highlight w:val="green"/>
              </w:rPr>
            </w:pPr>
            <w:r>
              <w:t>8</w:t>
            </w:r>
            <w:r w:rsidRPr="00F25187">
              <w:t xml:space="preserve">/ </w:t>
            </w:r>
            <w:r>
              <w:t>29,6</w:t>
            </w:r>
            <w:r w:rsidRPr="00F25187">
              <w:t xml:space="preserve"> %</w:t>
            </w:r>
            <w:r w:rsidRPr="00F25187">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1.21</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p>
          <w:p w:rsidR="00E942E7" w:rsidRPr="00222A3C" w:rsidRDefault="00E942E7" w:rsidP="00E942E7">
            <w:pPr>
              <w:pStyle w:val="af5"/>
              <w:rPr>
                <w:sz w:val="22"/>
                <w:szCs w:val="22"/>
              </w:rPr>
            </w:pPr>
            <w:r w:rsidRPr="00222A3C">
              <w:rPr>
                <w:sz w:val="22"/>
                <w:szCs w:val="22"/>
              </w:rPr>
              <w:t>21 чел./60 %</w:t>
            </w:r>
          </w:p>
          <w:p w:rsidR="00E942E7" w:rsidRPr="00222A3C" w:rsidRDefault="00E942E7" w:rsidP="00E942E7">
            <w:pPr>
              <w:rPr>
                <w:sz w:val="22"/>
                <w:szCs w:val="22"/>
              </w:rPr>
            </w:pPr>
          </w:p>
          <w:p w:rsidR="00E942E7" w:rsidRPr="00222A3C" w:rsidRDefault="00E942E7" w:rsidP="00E942E7">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942E7" w:rsidRPr="00BF4373" w:rsidRDefault="00E942E7" w:rsidP="00E942E7">
            <w:pPr>
              <w:pStyle w:val="af5"/>
              <w:jc w:val="center"/>
              <w:rPr>
                <w:highlight w:val="green"/>
              </w:rPr>
            </w:pPr>
          </w:p>
          <w:p w:rsidR="00E942E7" w:rsidRPr="00D12FCE" w:rsidRDefault="00E942E7" w:rsidP="00E942E7">
            <w:pPr>
              <w:pStyle w:val="af5"/>
              <w:jc w:val="center"/>
            </w:pPr>
            <w:r w:rsidRPr="00D12FCE">
              <w:t>24 чел./64,8 %</w:t>
            </w:r>
          </w:p>
          <w:p w:rsidR="00E942E7" w:rsidRPr="00D12FCE" w:rsidRDefault="00E942E7" w:rsidP="00E942E7"/>
          <w:p w:rsidR="00E942E7" w:rsidRPr="00BF4373" w:rsidRDefault="00E942E7" w:rsidP="00E942E7">
            <w:pPr>
              <w:pStyle w:val="af5"/>
              <w:jc w:val="center"/>
              <w:rPr>
                <w:highlight w:val="green"/>
              </w:rPr>
            </w:pP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1.22</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98" w:type="dxa"/>
            <w:tcBorders>
              <w:top w:val="single" w:sz="4" w:space="0" w:color="auto"/>
              <w:left w:val="single" w:sz="4" w:space="0" w:color="auto"/>
              <w:bottom w:val="single" w:sz="4" w:space="0" w:color="auto"/>
              <w:right w:val="single" w:sz="4" w:space="0" w:color="auto"/>
            </w:tcBorders>
          </w:tcPr>
          <w:p w:rsidR="00E477A3" w:rsidRDefault="00222A3C" w:rsidP="00222A3C">
            <w:pPr>
              <w:pStyle w:val="af5"/>
              <w:rPr>
                <w:sz w:val="22"/>
                <w:szCs w:val="22"/>
              </w:rPr>
            </w:pPr>
            <w:r w:rsidRPr="00222A3C">
              <w:rPr>
                <w:sz w:val="22"/>
                <w:szCs w:val="22"/>
              </w:rPr>
              <w:t xml:space="preserve">1 человек </w:t>
            </w:r>
          </w:p>
          <w:p w:rsidR="00222A3C" w:rsidRPr="00222A3C" w:rsidRDefault="00222A3C" w:rsidP="00222A3C">
            <w:pPr>
              <w:pStyle w:val="af5"/>
              <w:rPr>
                <w:sz w:val="22"/>
                <w:szCs w:val="22"/>
              </w:rPr>
            </w:pPr>
            <w:r w:rsidRPr="00222A3C">
              <w:rPr>
                <w:sz w:val="22"/>
                <w:szCs w:val="22"/>
              </w:rPr>
              <w:t>(2,9 %)</w:t>
            </w:r>
          </w:p>
        </w:tc>
        <w:tc>
          <w:tcPr>
            <w:tcW w:w="1809" w:type="dxa"/>
            <w:tcBorders>
              <w:top w:val="single" w:sz="4" w:space="0" w:color="auto"/>
              <w:left w:val="single" w:sz="4" w:space="0" w:color="auto"/>
              <w:bottom w:val="single" w:sz="4" w:space="0" w:color="auto"/>
              <w:right w:val="single" w:sz="4" w:space="0" w:color="auto"/>
            </w:tcBorders>
          </w:tcPr>
          <w:p w:rsidR="001A149B" w:rsidRDefault="001A149B" w:rsidP="001A149B">
            <w:pPr>
              <w:pStyle w:val="af5"/>
              <w:jc w:val="center"/>
              <w:rPr>
                <w:sz w:val="22"/>
                <w:szCs w:val="22"/>
              </w:rPr>
            </w:pPr>
            <w:r w:rsidRPr="00222A3C">
              <w:rPr>
                <w:sz w:val="22"/>
                <w:szCs w:val="22"/>
              </w:rPr>
              <w:t>1 человек</w:t>
            </w:r>
          </w:p>
          <w:p w:rsidR="00222A3C" w:rsidRPr="00222A3C" w:rsidRDefault="001A149B" w:rsidP="001A149B">
            <w:pPr>
              <w:pStyle w:val="af5"/>
              <w:jc w:val="center"/>
              <w:rPr>
                <w:sz w:val="22"/>
                <w:szCs w:val="22"/>
              </w:rPr>
            </w:pPr>
            <w:r w:rsidRPr="00222A3C">
              <w:rPr>
                <w:sz w:val="22"/>
                <w:szCs w:val="22"/>
              </w:rPr>
              <w:t>(2,9 %)</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Количество публикаций, подготовленных педагогическими работниками образовательной организации:</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За 3 года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42 единицы</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42 единицы</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За отчетный период</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16 единиц</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16 единиц</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Инфраструктура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Количество компьютеров в расчете на одного учащегося </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5 единиц (0,4%)</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5 единиц (0,4%)</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Количество помещений для осуществления образовательной деятельности, 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Учебный класс</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11 единиц</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11 единиц</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Лаборатория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Мастерская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Танцевальный класс</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Спортивный зал</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2.2.6</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Бассейн</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Количество помещений для организации досуговой деятельности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2.3.1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Актовый зал (выставочный)</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2 единицы</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2.3.2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Концертный зал</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2.3.3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Игровое помещение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Наличие загородных оздоровительных лагерей, баз отдыха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Наличие в образовательной организации системы электронного документооборота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да </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да</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2.6</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Наличие читального зала библиотеки, 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нет</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нет</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2.6.1</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С обеспечением возможности работы на стационарных компьютерах или использования переносных компьютеров</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2.6.2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С медиатекой</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2.6.3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Оснащенного средствами сканирования и распознавания текстов</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2.6.4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С выходом в Интернет с компьютеров, расположенных в помещении библиотеки</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2.6.5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С контролируемой распечаткой бумажных материалов</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2.7</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156 человек</w:t>
            </w:r>
            <w:r w:rsidRPr="00222A3C">
              <w:rPr>
                <w:sz w:val="22"/>
                <w:szCs w:val="22"/>
              </w:rPr>
              <w:br/>
              <w:t>13,2 %</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r w:rsidRPr="00222A3C">
              <w:rPr>
                <w:sz w:val="22"/>
                <w:szCs w:val="22"/>
              </w:rPr>
              <w:t>156 человек</w:t>
            </w:r>
            <w:r w:rsidRPr="00222A3C">
              <w:rPr>
                <w:sz w:val="22"/>
                <w:szCs w:val="22"/>
              </w:rPr>
              <w:br/>
              <w:t>13,2 %</w:t>
            </w:r>
          </w:p>
        </w:tc>
      </w:tr>
    </w:tbl>
    <w:p w:rsidR="00BB0DBC" w:rsidRPr="00BB0DBC" w:rsidRDefault="00A06EA0" w:rsidP="00F70ED7">
      <w:pPr>
        <w:ind w:firstLine="708"/>
        <w:jc w:val="both"/>
      </w:pPr>
      <w:r>
        <w:t>Ч</w:t>
      </w:r>
      <w:r w:rsidR="00BB0DBC" w:rsidRPr="00BB0DBC">
        <w:t>исленность учащихся, принявших участие в массовых мероприятиях (конкурсы, соревнования, фестивали, конференции), увеличилась (с 2217 чел. в 201</w:t>
      </w:r>
      <w:r>
        <w:t>7</w:t>
      </w:r>
      <w:r w:rsidR="00BB0DBC" w:rsidRPr="00BB0DBC">
        <w:t xml:space="preserve"> г. до 3015 чел. в 201</w:t>
      </w:r>
      <w:r>
        <w:t>8</w:t>
      </w:r>
      <w:r w:rsidR="00BB0DBC" w:rsidRPr="00BB0DBC">
        <w:t xml:space="preserve"> г). Это произошло за счет увеличения кол-ва участников на региональном уровне (с 234 чел. в 201</w:t>
      </w:r>
      <w:r>
        <w:t>7</w:t>
      </w:r>
      <w:r w:rsidR="00BB0DBC" w:rsidRPr="00BB0DBC">
        <w:t xml:space="preserve"> г. до 583 чел. в 201</w:t>
      </w:r>
      <w:r>
        <w:t>7</w:t>
      </w:r>
      <w:r w:rsidR="00BB0DBC" w:rsidRPr="00BB0DBC">
        <w:t xml:space="preserve"> г.), в связи с проведением </w:t>
      </w:r>
      <w:r w:rsidR="00BB0DBC" w:rsidRPr="00BB0DBC">
        <w:rPr>
          <w:lang w:val="en-US"/>
        </w:rPr>
        <w:t>II</w:t>
      </w:r>
      <w:r w:rsidR="00BB0DBC" w:rsidRPr="00BB0DBC">
        <w:t xml:space="preserve"> Меж</w:t>
      </w:r>
      <w:r w:rsidR="00BB0DBC" w:rsidRPr="00BB0DBC">
        <w:rPr>
          <w:bCs/>
        </w:rPr>
        <w:t>регионального фестиваля- конкурса прикладного искусства «Крупеничка», период проведения данного конкурса один раз в три года. Так же за счет увеличения активности участия выставках- конкурсов Всероссийского и международного уровней.</w:t>
      </w:r>
      <w:r w:rsidR="00BB0DBC" w:rsidRPr="00BB0DBC">
        <w:t xml:space="preserve"> </w:t>
      </w:r>
    </w:p>
    <w:p w:rsidR="00BB0DBC" w:rsidRDefault="00BB0DBC" w:rsidP="00BB0DBC">
      <w:pPr>
        <w:jc w:val="both"/>
      </w:pPr>
      <w:r w:rsidRPr="00BB0DBC">
        <w:tab/>
        <w:t>В целом численность учащихся-победителей и призеров массовых мероприятий (конкурсы, соревнования, фестивали, конференции), увеличилось (с 218 чел. в 201</w:t>
      </w:r>
      <w:r w:rsidR="00A06EA0">
        <w:t>7</w:t>
      </w:r>
      <w:r w:rsidRPr="00BB0DBC">
        <w:t xml:space="preserve"> г. до 2</w:t>
      </w:r>
      <w:r w:rsidR="00A06EA0">
        <w:t>99</w:t>
      </w:r>
      <w:r w:rsidRPr="00BB0DBC">
        <w:t xml:space="preserve"> чел. в 201</w:t>
      </w:r>
      <w:r w:rsidR="00A06EA0">
        <w:t>8</w:t>
      </w:r>
      <w:r w:rsidRPr="00BB0DBC">
        <w:t xml:space="preserve"> г.). За счет увеличения победителей на Муниципальном, Межрегиональном и Федеральном уровне. Предложенная тематика данных конкурсов заинтересовала учащихся и педагогов, что отразилось в результативности.</w:t>
      </w:r>
      <w:r w:rsidR="007D2CDF">
        <w:t xml:space="preserve"> Также свою роль сыграло обучение по предпрофессиональной программе «Живопись», благодаря которой повысилось качество конкурсных работ.</w:t>
      </w:r>
    </w:p>
    <w:p w:rsidR="00E477A3" w:rsidRPr="00F70ED7" w:rsidRDefault="007D2CDF" w:rsidP="00F70ED7">
      <w:pPr>
        <w:ind w:firstLine="708"/>
        <w:jc w:val="both"/>
      </w:pPr>
      <w:r>
        <w:t>У</w:t>
      </w:r>
      <w:r w:rsidR="00BB0DBC" w:rsidRPr="00BB0DBC">
        <w:t>величилось количество победителей конкурс</w:t>
      </w:r>
      <w:r w:rsidR="00F70ED7">
        <w:t>ов по сравнению с прошлым годом.</w:t>
      </w:r>
    </w:p>
    <w:p w:rsidR="00E477A3" w:rsidRDefault="00E477A3" w:rsidP="00E477A3">
      <w:pPr>
        <w:jc w:val="center"/>
        <w:rPr>
          <w:b/>
          <w:sz w:val="28"/>
          <w:szCs w:val="28"/>
        </w:rPr>
      </w:pPr>
      <w:r>
        <w:rPr>
          <w:b/>
          <w:sz w:val="28"/>
          <w:szCs w:val="28"/>
        </w:rPr>
        <w:t>3</w:t>
      </w:r>
      <w:r w:rsidRPr="00A02E79">
        <w:rPr>
          <w:b/>
          <w:sz w:val="28"/>
          <w:szCs w:val="28"/>
        </w:rPr>
        <w:t xml:space="preserve">. Основные итоги деятельности за </w:t>
      </w:r>
      <w:r>
        <w:rPr>
          <w:b/>
          <w:sz w:val="28"/>
          <w:szCs w:val="28"/>
        </w:rPr>
        <w:t xml:space="preserve">отчетный </w:t>
      </w:r>
      <w:r w:rsidRPr="00A02E79">
        <w:rPr>
          <w:b/>
          <w:sz w:val="28"/>
          <w:szCs w:val="28"/>
        </w:rPr>
        <w:t>период</w:t>
      </w:r>
      <w:r>
        <w:rPr>
          <w:b/>
          <w:sz w:val="28"/>
          <w:szCs w:val="28"/>
        </w:rPr>
        <w:t>.</w:t>
      </w:r>
    </w:p>
    <w:p w:rsidR="00E477A3" w:rsidRDefault="00E477A3" w:rsidP="00E477A3">
      <w:pPr>
        <w:jc w:val="center"/>
        <w:rPr>
          <w:b/>
          <w:sz w:val="28"/>
          <w:szCs w:val="28"/>
        </w:rPr>
      </w:pPr>
    </w:p>
    <w:p w:rsidR="009D76C7" w:rsidRPr="00D01863" w:rsidRDefault="009D76C7" w:rsidP="009D76C7">
      <w:pPr>
        <w:ind w:left="720"/>
        <w:jc w:val="both"/>
        <w:rPr>
          <w:b/>
        </w:rPr>
      </w:pPr>
      <w:r w:rsidRPr="00D01863">
        <w:rPr>
          <w:b/>
        </w:rPr>
        <w:t>Наиболее яркие и значимые события в жизни школы в отчетном периоде:</w:t>
      </w:r>
      <w:r w:rsidR="00D01863">
        <w:rPr>
          <w:b/>
        </w:rPr>
        <w:t xml:space="preserve"> </w:t>
      </w:r>
    </w:p>
    <w:p w:rsidR="009D76C7" w:rsidRPr="00D01863" w:rsidRDefault="009D76C7" w:rsidP="009D76C7">
      <w:pPr>
        <w:ind w:left="720"/>
        <w:jc w:val="both"/>
        <w:rPr>
          <w:b/>
        </w:rPr>
      </w:pPr>
    </w:p>
    <w:p w:rsidR="009D76C7" w:rsidRPr="00D01863" w:rsidRDefault="009D76C7" w:rsidP="009D76C7">
      <w:pPr>
        <w:pStyle w:val="ad"/>
        <w:spacing w:before="0" w:beforeAutospacing="0" w:after="0" w:afterAutospacing="0"/>
        <w:jc w:val="both"/>
      </w:pPr>
      <w:r w:rsidRPr="00D01863">
        <w:t xml:space="preserve">- </w:t>
      </w:r>
      <w:r w:rsidRPr="00D01863">
        <w:rPr>
          <w:b/>
        </w:rPr>
        <w:t xml:space="preserve">мастер-классы </w:t>
      </w:r>
      <w:r w:rsidRPr="00D01863">
        <w:t>для</w:t>
      </w:r>
      <w:r w:rsidRPr="00D01863">
        <w:rPr>
          <w:b/>
        </w:rPr>
        <w:t xml:space="preserve"> </w:t>
      </w:r>
      <w:r w:rsidRPr="00D01863">
        <w:t xml:space="preserve">преподавателей и учащихся </w:t>
      </w:r>
      <w:r w:rsidRPr="00D01863">
        <w:rPr>
          <w:b/>
        </w:rPr>
        <w:t>художника</w:t>
      </w:r>
      <w:r w:rsidRPr="00D01863">
        <w:t>-</w:t>
      </w:r>
      <w:r w:rsidRPr="00D01863">
        <w:rPr>
          <w:b/>
        </w:rPr>
        <w:t>акварелиста</w:t>
      </w:r>
      <w:r w:rsidRPr="00D01863">
        <w:t xml:space="preserve"> (в рамках проекта «Перевижники») С. Курбатова; </w:t>
      </w:r>
    </w:p>
    <w:p w:rsidR="009D76C7" w:rsidRPr="00D01863" w:rsidRDefault="009D76C7" w:rsidP="00F70ED7">
      <w:pPr>
        <w:pStyle w:val="ad"/>
        <w:spacing w:before="0" w:beforeAutospacing="0" w:after="0" w:afterAutospacing="0"/>
        <w:jc w:val="both"/>
        <w:rPr>
          <w:b/>
        </w:rPr>
      </w:pPr>
      <w:r w:rsidRPr="00D01863">
        <w:t>-</w:t>
      </w:r>
      <w:r w:rsidRPr="00D01863">
        <w:rPr>
          <w:b/>
        </w:rPr>
        <w:t>организация выездных пленэров</w:t>
      </w:r>
      <w:r w:rsidRPr="00D01863">
        <w:t xml:space="preserve"> для одаренных обучающихся и проведение выставки по итогам; </w:t>
      </w:r>
    </w:p>
    <w:p w:rsidR="009D76C7" w:rsidRPr="00D01863" w:rsidRDefault="009D76C7" w:rsidP="009D76C7">
      <w:pPr>
        <w:pStyle w:val="ad"/>
        <w:spacing w:before="0" w:beforeAutospacing="0" w:after="0" w:afterAutospacing="0"/>
        <w:jc w:val="both"/>
        <w:rPr>
          <w:b/>
        </w:rPr>
      </w:pPr>
      <w:r w:rsidRPr="00D01863">
        <w:rPr>
          <w:b/>
        </w:rPr>
        <w:t>- присуждение Казариной Анастасии (преподаватель Пантелеева Е.В.) звания лауреата именной стипендии администрации города Томска талантливой и одаренной молодежи в номинации «Юные дарования Томска»;</w:t>
      </w:r>
    </w:p>
    <w:p w:rsidR="009D76C7" w:rsidRPr="00D01863" w:rsidRDefault="009D76C7" w:rsidP="009D76C7">
      <w:pPr>
        <w:pStyle w:val="ad"/>
        <w:spacing w:before="0" w:beforeAutospacing="0" w:after="0" w:afterAutospacing="0"/>
        <w:jc w:val="both"/>
        <w:rPr>
          <w:b/>
        </w:rPr>
      </w:pPr>
      <w:r w:rsidRPr="00D01863">
        <w:rPr>
          <w:b/>
        </w:rPr>
        <w:t xml:space="preserve">- присуждение Быриновой Диане (преподаватель Христева Е.С.) звания стипендиата Департамента по культуре и туризму ТО в сфере образования; </w:t>
      </w:r>
    </w:p>
    <w:p w:rsidR="009D76C7" w:rsidRPr="00D01863" w:rsidRDefault="009D76C7" w:rsidP="009D76C7">
      <w:pPr>
        <w:jc w:val="both"/>
        <w:rPr>
          <w:spacing w:val="10"/>
        </w:rPr>
      </w:pPr>
      <w:r w:rsidRPr="00D01863">
        <w:rPr>
          <w:b/>
          <w:color w:val="000000"/>
        </w:rPr>
        <w:t>- победа преподавателя ДХШ№1 Е.С. Христевой в конкурсе на соискание премии</w:t>
      </w:r>
      <w:r w:rsidRPr="00D01863">
        <w:t xml:space="preserve"> </w:t>
      </w:r>
      <w:r w:rsidRPr="00D01863">
        <w:rPr>
          <w:b/>
        </w:rPr>
        <w:t>муниципального образования «Город Томск» выдающимся деятелям культуры и искусства;</w:t>
      </w:r>
    </w:p>
    <w:p w:rsidR="009D76C7" w:rsidRPr="00D01863" w:rsidRDefault="009D76C7" w:rsidP="009D76C7">
      <w:pPr>
        <w:jc w:val="both"/>
      </w:pPr>
      <w:r w:rsidRPr="00D01863">
        <w:rPr>
          <w:b/>
        </w:rPr>
        <w:t xml:space="preserve">- успешное выступление обучающихся ДХШ№1 </w:t>
      </w:r>
      <w:r w:rsidRPr="00D01863">
        <w:t>на</w:t>
      </w:r>
      <w:r w:rsidRPr="00D01863">
        <w:rPr>
          <w:b/>
        </w:rPr>
        <w:t xml:space="preserve"> </w:t>
      </w:r>
      <w:r w:rsidRPr="00D01863">
        <w:t xml:space="preserve">областных олимпиадах: </w:t>
      </w:r>
      <w:r w:rsidRPr="00D01863">
        <w:br/>
        <w:t xml:space="preserve">- «Городской пейзаж» и «Город в стиле стимпанк» в рамках </w:t>
      </w:r>
      <w:r w:rsidRPr="00D01863">
        <w:rPr>
          <w:lang w:val="en-US"/>
        </w:rPr>
        <w:t>III</w:t>
      </w:r>
      <w:r w:rsidRPr="00D01863">
        <w:t xml:space="preserve"> Всероссийского фестиваля молодых дизайнеров «Пятый УГОЛ - 2017» с международным участием (дипломы </w:t>
      </w:r>
      <w:r w:rsidRPr="00D01863">
        <w:rPr>
          <w:b/>
        </w:rPr>
        <w:t>Гран-При</w:t>
      </w:r>
      <w:r w:rsidRPr="00D01863">
        <w:t xml:space="preserve">, </w:t>
      </w:r>
      <w:r w:rsidRPr="00D01863">
        <w:rPr>
          <w:b/>
          <w:lang w:val="en-US"/>
        </w:rPr>
        <w:t>I</w:t>
      </w:r>
      <w:r w:rsidRPr="00D01863">
        <w:rPr>
          <w:b/>
        </w:rPr>
        <w:t xml:space="preserve">, </w:t>
      </w:r>
      <w:r w:rsidRPr="00D01863">
        <w:rPr>
          <w:b/>
          <w:lang w:val="en-US"/>
        </w:rPr>
        <w:t>II</w:t>
      </w:r>
      <w:r w:rsidRPr="00D01863">
        <w:rPr>
          <w:b/>
        </w:rPr>
        <w:t xml:space="preserve">, </w:t>
      </w:r>
      <w:r w:rsidRPr="00D01863">
        <w:rPr>
          <w:b/>
          <w:lang w:val="en-US"/>
        </w:rPr>
        <w:t>III</w:t>
      </w:r>
      <w:r w:rsidRPr="00D01863">
        <w:rPr>
          <w:b/>
        </w:rPr>
        <w:t xml:space="preserve"> степеней)</w:t>
      </w:r>
      <w:r w:rsidRPr="00D01863">
        <w:t>;</w:t>
      </w:r>
    </w:p>
    <w:p w:rsidR="009D76C7" w:rsidRPr="00D01863" w:rsidRDefault="009D76C7" w:rsidP="009D76C7">
      <w:pPr>
        <w:jc w:val="both"/>
        <w:rPr>
          <w:b/>
        </w:rPr>
      </w:pPr>
      <w:r w:rsidRPr="00D01863">
        <w:t xml:space="preserve">- «Рисунок с натуры» среди обучающихся средних общеобразовательных и художественных школ и профессиональных образовательных организаций среднего профессионального образования (дипломы </w:t>
      </w:r>
      <w:r w:rsidRPr="00D01863">
        <w:rPr>
          <w:b/>
          <w:lang w:val="en-US"/>
        </w:rPr>
        <w:t>I</w:t>
      </w:r>
      <w:r w:rsidRPr="00D01863">
        <w:rPr>
          <w:b/>
        </w:rPr>
        <w:t xml:space="preserve">, </w:t>
      </w:r>
      <w:r w:rsidRPr="00D01863">
        <w:rPr>
          <w:b/>
          <w:lang w:val="en-US"/>
        </w:rPr>
        <w:t>II</w:t>
      </w:r>
      <w:r w:rsidRPr="00D01863">
        <w:rPr>
          <w:b/>
        </w:rPr>
        <w:t xml:space="preserve">, </w:t>
      </w:r>
      <w:r w:rsidRPr="00D01863">
        <w:rPr>
          <w:b/>
          <w:lang w:val="en-US"/>
        </w:rPr>
        <w:t>III</w:t>
      </w:r>
      <w:r w:rsidRPr="00D01863">
        <w:rPr>
          <w:b/>
        </w:rPr>
        <w:t xml:space="preserve"> степеней);</w:t>
      </w:r>
    </w:p>
    <w:p w:rsidR="009D76C7" w:rsidRPr="00D01863" w:rsidRDefault="009D76C7" w:rsidP="009D76C7">
      <w:pPr>
        <w:jc w:val="both"/>
        <w:rPr>
          <w:b/>
        </w:rPr>
      </w:pPr>
      <w:r w:rsidRPr="00D01863">
        <w:rPr>
          <w:b/>
        </w:rPr>
        <w:t>-участие в межрегиональном открытом фестивале-конкурсе декоративно-прикладного искусства «Крупеничка»;</w:t>
      </w:r>
    </w:p>
    <w:p w:rsidR="009D76C7" w:rsidRPr="00D01863" w:rsidRDefault="009D76C7" w:rsidP="00F70ED7">
      <w:pPr>
        <w:jc w:val="both"/>
      </w:pPr>
      <w:r w:rsidRPr="00D01863">
        <w:rPr>
          <w:b/>
        </w:rPr>
        <w:t xml:space="preserve">-участие </w:t>
      </w:r>
      <w:r w:rsidR="00F70ED7">
        <w:rPr>
          <w:b/>
        </w:rPr>
        <w:t xml:space="preserve">директора О.В. Двизовой </w:t>
      </w:r>
      <w:r w:rsidRPr="00D01863">
        <w:rPr>
          <w:b/>
        </w:rPr>
        <w:t xml:space="preserve">в </w:t>
      </w:r>
      <w:r w:rsidRPr="00D01863">
        <w:rPr>
          <w:rStyle w:val="af"/>
          <w:bdr w:val="none" w:sz="0" w:space="0" w:color="auto" w:frame="1"/>
        </w:rPr>
        <w:t>Международной научно-практической конференции</w:t>
      </w:r>
      <w:r w:rsidRPr="00D01863">
        <w:rPr>
          <w:rStyle w:val="af"/>
          <w:b w:val="0"/>
          <w:bdr w:val="none" w:sz="0" w:space="0" w:color="auto" w:frame="1"/>
        </w:rPr>
        <w:t xml:space="preserve"> </w:t>
      </w:r>
      <w:r w:rsidRPr="00D01863">
        <w:rPr>
          <w:rStyle w:val="af"/>
          <w:b w:val="0"/>
          <w:color w:val="000000"/>
          <w:shd w:val="clear" w:color="auto" w:fill="FFFFFF"/>
        </w:rPr>
        <w:t>«Художественное образование как условие духовно-нравственного развития и воспитания обучающихся»</w:t>
      </w:r>
      <w:r w:rsidRPr="00D01863">
        <w:rPr>
          <w:b/>
        </w:rPr>
        <w:t xml:space="preserve"> </w:t>
      </w:r>
      <w:r w:rsidRPr="00D01863">
        <w:t>с 26 по 30 марта 2018 г. (г. Москва)</w:t>
      </w:r>
      <w:r w:rsidR="00F70ED7">
        <w:t xml:space="preserve"> с докладом «</w:t>
      </w:r>
      <w:r w:rsidR="00F70ED7" w:rsidRPr="001404C0">
        <w:t>Реализация предпрофессиональных программ и итоговая аттестация выпускников в деятельности ДХШ№1 г. Томска</w:t>
      </w:r>
      <w:r w:rsidR="00F70ED7">
        <w:t>»</w:t>
      </w:r>
      <w:r w:rsidRPr="00D01863">
        <w:t>;</w:t>
      </w:r>
    </w:p>
    <w:p w:rsidR="009D76C7" w:rsidRPr="00D01863" w:rsidRDefault="009D76C7" w:rsidP="00146DC9">
      <w:pPr>
        <w:jc w:val="both"/>
        <w:rPr>
          <w:b/>
        </w:rPr>
      </w:pPr>
      <w:r w:rsidRPr="00D01863">
        <w:t xml:space="preserve">- </w:t>
      </w:r>
      <w:r w:rsidRPr="00D01863">
        <w:rPr>
          <w:b/>
        </w:rPr>
        <w:t>участие</w:t>
      </w:r>
      <w:r w:rsidR="00F70ED7">
        <w:rPr>
          <w:b/>
        </w:rPr>
        <w:t xml:space="preserve"> группы</w:t>
      </w:r>
      <w:r w:rsidRPr="00D01863">
        <w:rPr>
          <w:b/>
        </w:rPr>
        <w:t xml:space="preserve"> обучающихся </w:t>
      </w:r>
      <w:r w:rsidR="00F70ED7">
        <w:rPr>
          <w:b/>
        </w:rPr>
        <w:t xml:space="preserve">под руководством преподавателя Е.С. Христевой </w:t>
      </w:r>
      <w:r w:rsidRPr="00D01863">
        <w:rPr>
          <w:b/>
        </w:rPr>
        <w:t>в Международной программе</w:t>
      </w:r>
      <w:r w:rsidRPr="00D01863">
        <w:t xml:space="preserve"> «Профориентация для юных художников» </w:t>
      </w:r>
      <w:r w:rsidR="00146DC9">
        <w:t xml:space="preserve">и </w:t>
      </w:r>
      <w:r w:rsidR="00146DC9" w:rsidRPr="00EF6958">
        <w:t>конкурс</w:t>
      </w:r>
      <w:r w:rsidR="00146DC9">
        <w:t>е</w:t>
      </w:r>
      <w:r w:rsidR="00146DC9" w:rsidRPr="00EF6958">
        <w:t xml:space="preserve"> графических работ </w:t>
      </w:r>
      <w:r w:rsidRPr="00D01863">
        <w:t>с 26 по 30 марта 2018 г. (г. Москва).</w:t>
      </w:r>
      <w:r w:rsidR="00D01863" w:rsidRPr="00D01863">
        <w:t xml:space="preserve"> </w:t>
      </w:r>
      <w:r w:rsidR="00D01863">
        <w:t>По итогам</w:t>
      </w:r>
      <w:r w:rsidR="00146DC9">
        <w:t xml:space="preserve"> конкурса</w:t>
      </w:r>
      <w:r w:rsidR="00D01863">
        <w:t xml:space="preserve"> </w:t>
      </w:r>
      <w:r w:rsidR="00146DC9">
        <w:t xml:space="preserve">Тен Татьяна завоевала </w:t>
      </w:r>
      <w:r w:rsidR="00146DC9">
        <w:rPr>
          <w:b/>
        </w:rPr>
        <w:t>Диплом победителя;</w:t>
      </w:r>
    </w:p>
    <w:p w:rsidR="00D01863" w:rsidRPr="00C937B6" w:rsidRDefault="00D01863" w:rsidP="00D01863">
      <w:pPr>
        <w:jc w:val="both"/>
      </w:pPr>
      <w:r w:rsidRPr="006430A9">
        <w:t xml:space="preserve">- </w:t>
      </w:r>
      <w:r w:rsidR="00F70ED7">
        <w:rPr>
          <w:b/>
        </w:rPr>
        <w:t>победы обучающихся</w:t>
      </w:r>
      <w:r w:rsidRPr="006430A9">
        <w:t xml:space="preserve"> в </w:t>
      </w:r>
      <w:r w:rsidRPr="006430A9">
        <w:rPr>
          <w:lang w:val="en-US"/>
        </w:rPr>
        <w:t>VI</w:t>
      </w:r>
      <w:r>
        <w:rPr>
          <w:lang w:val="en-US"/>
        </w:rPr>
        <w:t>I</w:t>
      </w:r>
      <w:r w:rsidRPr="006430A9">
        <w:t xml:space="preserve"> Томской областной олимпиаде работ учащихс</w:t>
      </w:r>
      <w:r w:rsidR="00F70ED7">
        <w:t xml:space="preserve">я муниципальных художественных школ и школ искусств </w:t>
      </w:r>
      <w:r w:rsidRPr="006430A9">
        <w:rPr>
          <w:b/>
        </w:rPr>
        <w:t>«Территория творчества-начало</w:t>
      </w:r>
      <w:r w:rsidRPr="00ED0CAD">
        <w:rPr>
          <w:b/>
        </w:rPr>
        <w:t>!</w:t>
      </w:r>
      <w:r w:rsidRPr="006430A9">
        <w:rPr>
          <w:b/>
        </w:rPr>
        <w:t xml:space="preserve">» </w:t>
      </w:r>
    </w:p>
    <w:p w:rsidR="00D01863" w:rsidRPr="00EF6F26" w:rsidRDefault="00D01863" w:rsidP="00D01863">
      <w:r>
        <w:rPr>
          <w:b/>
        </w:rPr>
        <w:t>Диплом Лауреата I степени</w:t>
      </w:r>
      <w:r w:rsidRPr="00EF6F26">
        <w:rPr>
          <w:b/>
        </w:rPr>
        <w:t xml:space="preserve"> </w:t>
      </w:r>
      <w:r w:rsidRPr="00EF6F26">
        <w:t>Захарчевская Алина</w:t>
      </w:r>
      <w:r>
        <w:t xml:space="preserve"> преп. Князева А. П.</w:t>
      </w:r>
    </w:p>
    <w:p w:rsidR="00D01863" w:rsidRPr="007E033A" w:rsidRDefault="00D01863" w:rsidP="00D01863">
      <w:r>
        <w:rPr>
          <w:b/>
        </w:rPr>
        <w:t xml:space="preserve">Диплом Лауреата I степени </w:t>
      </w:r>
      <w:r w:rsidRPr="007E033A">
        <w:t>Смолев Денис преп. Вернер С. В.</w:t>
      </w:r>
    </w:p>
    <w:p w:rsidR="00D01863" w:rsidRPr="007E033A" w:rsidRDefault="00D01863" w:rsidP="00D01863">
      <w:r>
        <w:rPr>
          <w:b/>
        </w:rPr>
        <w:t>Диплом Лауреата I степени</w:t>
      </w:r>
      <w:r>
        <w:t xml:space="preserve"> Чирова Дарья преп. Распопова Л. Н.</w:t>
      </w:r>
    </w:p>
    <w:p w:rsidR="00D01863" w:rsidRPr="007E033A" w:rsidRDefault="00D01863" w:rsidP="00D01863">
      <w:r>
        <w:rPr>
          <w:b/>
        </w:rPr>
        <w:t xml:space="preserve">Диплом Лауреата I степени </w:t>
      </w:r>
      <w:r>
        <w:t>Чистихина Елизавета преп. Кушкова О. В.</w:t>
      </w:r>
    </w:p>
    <w:p w:rsidR="00D01863" w:rsidRPr="00F70ED7" w:rsidRDefault="00D01863" w:rsidP="00F70ED7">
      <w:r>
        <w:rPr>
          <w:b/>
        </w:rPr>
        <w:t xml:space="preserve">Диплом Лауреата I степени </w:t>
      </w:r>
      <w:r>
        <w:t>Шахова Елена преп. Авдеева О. Н.</w:t>
      </w:r>
    </w:p>
    <w:sectPr w:rsidR="00D01863" w:rsidRPr="00F70ED7" w:rsidSect="00A70D3C">
      <w:headerReference w:type="even" r:id="rId14"/>
      <w:headerReference w:type="default" r:id="rId15"/>
      <w:pgSz w:w="11906" w:h="16838"/>
      <w:pgMar w:top="0" w:right="849" w:bottom="2127"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38" w:rsidRDefault="008D1238">
      <w:r>
        <w:separator/>
      </w:r>
    </w:p>
  </w:endnote>
  <w:endnote w:type="continuationSeparator" w:id="0">
    <w:p w:rsidR="008D1238" w:rsidRDefault="008D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38" w:rsidRDefault="008D1238">
      <w:r>
        <w:separator/>
      </w:r>
    </w:p>
  </w:footnote>
  <w:footnote w:type="continuationSeparator" w:id="0">
    <w:p w:rsidR="008D1238" w:rsidRDefault="008D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B6" w:rsidRDefault="000749B6">
    <w:pPr>
      <w:pStyle w:val="a8"/>
      <w:framePr w:wrap="auto" w:vAnchor="text" w:hAnchor="margin" w:xAlign="right" w:y="1"/>
      <w:widowControl/>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end"/>
    </w:r>
  </w:p>
  <w:p w:rsidR="000749B6" w:rsidRDefault="000749B6">
    <w:pPr>
      <w:pStyle w:val="a8"/>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B6" w:rsidRDefault="000749B6">
    <w:pPr>
      <w:pStyle w:val="a8"/>
      <w:framePr w:wrap="auto" w:vAnchor="text" w:hAnchor="margin" w:xAlign="right" w:y="1"/>
      <w:widowControl/>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3A002F">
      <w:rPr>
        <w:rStyle w:val="a7"/>
        <w:noProof/>
        <w:sz w:val="24"/>
        <w:szCs w:val="24"/>
      </w:rPr>
      <w:t>2</w:t>
    </w:r>
    <w:r>
      <w:rPr>
        <w:rStyle w:val="a7"/>
        <w:sz w:val="24"/>
        <w:szCs w:val="24"/>
      </w:rPr>
      <w:fldChar w:fldCharType="end"/>
    </w:r>
  </w:p>
  <w:p w:rsidR="000749B6" w:rsidRDefault="000749B6">
    <w:pPr>
      <w:pStyle w:val="a8"/>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0"/>
        </w:tabs>
        <w:ind w:left="720" w:hanging="360"/>
      </w:pPr>
      <w:rPr>
        <w:b w:val="0"/>
      </w:rPr>
    </w:lvl>
  </w:abstractNum>
  <w:abstractNum w:abstractNumId="1" w15:restartNumberingAfterBreak="0">
    <w:nsid w:val="0F4A4927"/>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584D2D"/>
    <w:multiLevelType w:val="hybridMultilevel"/>
    <w:tmpl w:val="F176DD78"/>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9D65A69"/>
    <w:multiLevelType w:val="hybridMultilevel"/>
    <w:tmpl w:val="7624B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73C"/>
    <w:multiLevelType w:val="hybridMultilevel"/>
    <w:tmpl w:val="56ECF2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05A46D6"/>
    <w:multiLevelType w:val="hybridMultilevel"/>
    <w:tmpl w:val="A5E000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0E7E35"/>
    <w:multiLevelType w:val="hybridMultilevel"/>
    <w:tmpl w:val="35B6F09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A20F0F"/>
    <w:multiLevelType w:val="multilevel"/>
    <w:tmpl w:val="D92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B1293"/>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1E168CC"/>
    <w:multiLevelType w:val="hybridMultilevel"/>
    <w:tmpl w:val="F736919C"/>
    <w:lvl w:ilvl="0" w:tplc="8EBEA2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1E12ED3"/>
    <w:multiLevelType w:val="hybridMultilevel"/>
    <w:tmpl w:val="FD94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8308D2"/>
    <w:multiLevelType w:val="hybridMultilevel"/>
    <w:tmpl w:val="805A8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FA277E"/>
    <w:multiLevelType w:val="hybridMultilevel"/>
    <w:tmpl w:val="7624B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7"/>
  </w:num>
  <w:num w:numId="10">
    <w:abstractNumId w:val="1"/>
  </w:num>
  <w:num w:numId="11">
    <w:abstractNumId w:val="3"/>
  </w:num>
  <w:num w:numId="12">
    <w:abstractNumId w:val="8"/>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117D"/>
    <w:rsid w:val="00000313"/>
    <w:rsid w:val="0000280D"/>
    <w:rsid w:val="00005A06"/>
    <w:rsid w:val="00006D2D"/>
    <w:rsid w:val="0001167D"/>
    <w:rsid w:val="00012074"/>
    <w:rsid w:val="0002328A"/>
    <w:rsid w:val="00023545"/>
    <w:rsid w:val="000239D9"/>
    <w:rsid w:val="000242D4"/>
    <w:rsid w:val="000255B5"/>
    <w:rsid w:val="00031425"/>
    <w:rsid w:val="00031FD1"/>
    <w:rsid w:val="000364D8"/>
    <w:rsid w:val="0004141A"/>
    <w:rsid w:val="00042823"/>
    <w:rsid w:val="00042CA3"/>
    <w:rsid w:val="00043A7C"/>
    <w:rsid w:val="0005128D"/>
    <w:rsid w:val="00053170"/>
    <w:rsid w:val="0005357D"/>
    <w:rsid w:val="0005531D"/>
    <w:rsid w:val="000615F4"/>
    <w:rsid w:val="00072939"/>
    <w:rsid w:val="00073135"/>
    <w:rsid w:val="000743B8"/>
    <w:rsid w:val="000749B6"/>
    <w:rsid w:val="0008330E"/>
    <w:rsid w:val="000859A9"/>
    <w:rsid w:val="00090383"/>
    <w:rsid w:val="000919B2"/>
    <w:rsid w:val="00094E31"/>
    <w:rsid w:val="00095FD8"/>
    <w:rsid w:val="000A04D7"/>
    <w:rsid w:val="000A29AD"/>
    <w:rsid w:val="000B410D"/>
    <w:rsid w:val="000B4B8D"/>
    <w:rsid w:val="000C25F7"/>
    <w:rsid w:val="000C3601"/>
    <w:rsid w:val="000C57E8"/>
    <w:rsid w:val="000D0DE2"/>
    <w:rsid w:val="000D2482"/>
    <w:rsid w:val="000D52CE"/>
    <w:rsid w:val="000D75E4"/>
    <w:rsid w:val="000E4C52"/>
    <w:rsid w:val="000E6EA4"/>
    <w:rsid w:val="000F5E7E"/>
    <w:rsid w:val="0010081D"/>
    <w:rsid w:val="0010088A"/>
    <w:rsid w:val="001031A5"/>
    <w:rsid w:val="001039CC"/>
    <w:rsid w:val="00103F62"/>
    <w:rsid w:val="00106D07"/>
    <w:rsid w:val="00107F3D"/>
    <w:rsid w:val="0011001A"/>
    <w:rsid w:val="001115E0"/>
    <w:rsid w:val="001135AA"/>
    <w:rsid w:val="00114E9C"/>
    <w:rsid w:val="00116D99"/>
    <w:rsid w:val="00120B5E"/>
    <w:rsid w:val="00122A9A"/>
    <w:rsid w:val="001233E0"/>
    <w:rsid w:val="00123A23"/>
    <w:rsid w:val="00133B4F"/>
    <w:rsid w:val="001353C6"/>
    <w:rsid w:val="00135E3A"/>
    <w:rsid w:val="00136FA7"/>
    <w:rsid w:val="001372A6"/>
    <w:rsid w:val="00141574"/>
    <w:rsid w:val="001436F7"/>
    <w:rsid w:val="00143DB4"/>
    <w:rsid w:val="00144C92"/>
    <w:rsid w:val="00146DC9"/>
    <w:rsid w:val="001518F1"/>
    <w:rsid w:val="0015784F"/>
    <w:rsid w:val="00162820"/>
    <w:rsid w:val="001641D7"/>
    <w:rsid w:val="00164E09"/>
    <w:rsid w:val="00167D76"/>
    <w:rsid w:val="001700AC"/>
    <w:rsid w:val="00170E3F"/>
    <w:rsid w:val="00171A08"/>
    <w:rsid w:val="00174749"/>
    <w:rsid w:val="0018284F"/>
    <w:rsid w:val="001838E3"/>
    <w:rsid w:val="00183F4C"/>
    <w:rsid w:val="00186E1F"/>
    <w:rsid w:val="00187855"/>
    <w:rsid w:val="0019034C"/>
    <w:rsid w:val="00196AE2"/>
    <w:rsid w:val="001970F3"/>
    <w:rsid w:val="001A149B"/>
    <w:rsid w:val="001A44B5"/>
    <w:rsid w:val="001A49E2"/>
    <w:rsid w:val="001B0E28"/>
    <w:rsid w:val="001B2BE1"/>
    <w:rsid w:val="001B2F5D"/>
    <w:rsid w:val="001C3003"/>
    <w:rsid w:val="001C3B9F"/>
    <w:rsid w:val="001C421E"/>
    <w:rsid w:val="001C5C2B"/>
    <w:rsid w:val="001C6888"/>
    <w:rsid w:val="001C6BA9"/>
    <w:rsid w:val="001D0435"/>
    <w:rsid w:val="001D665D"/>
    <w:rsid w:val="001E1099"/>
    <w:rsid w:val="001E36D0"/>
    <w:rsid w:val="001E67B4"/>
    <w:rsid w:val="001E6A14"/>
    <w:rsid w:val="001F1716"/>
    <w:rsid w:val="001F5139"/>
    <w:rsid w:val="001F7D73"/>
    <w:rsid w:val="002000B6"/>
    <w:rsid w:val="00200C42"/>
    <w:rsid w:val="00203924"/>
    <w:rsid w:val="00207560"/>
    <w:rsid w:val="00212756"/>
    <w:rsid w:val="00212EBC"/>
    <w:rsid w:val="00215118"/>
    <w:rsid w:val="00215618"/>
    <w:rsid w:val="00215E86"/>
    <w:rsid w:val="002175F4"/>
    <w:rsid w:val="00217D88"/>
    <w:rsid w:val="00222A3C"/>
    <w:rsid w:val="00222DB6"/>
    <w:rsid w:val="00225089"/>
    <w:rsid w:val="00227B0E"/>
    <w:rsid w:val="00230716"/>
    <w:rsid w:val="0023111F"/>
    <w:rsid w:val="00231E7B"/>
    <w:rsid w:val="00233863"/>
    <w:rsid w:val="00237740"/>
    <w:rsid w:val="00237840"/>
    <w:rsid w:val="00240536"/>
    <w:rsid w:val="00241200"/>
    <w:rsid w:val="00244A0B"/>
    <w:rsid w:val="00246296"/>
    <w:rsid w:val="002475E1"/>
    <w:rsid w:val="00247FF1"/>
    <w:rsid w:val="0025006C"/>
    <w:rsid w:val="0025011B"/>
    <w:rsid w:val="00252A1C"/>
    <w:rsid w:val="002531F7"/>
    <w:rsid w:val="00253BA0"/>
    <w:rsid w:val="002632F7"/>
    <w:rsid w:val="00264C8C"/>
    <w:rsid w:val="00265D09"/>
    <w:rsid w:val="0027391B"/>
    <w:rsid w:val="00274C8C"/>
    <w:rsid w:val="00277AAA"/>
    <w:rsid w:val="00281284"/>
    <w:rsid w:val="00284819"/>
    <w:rsid w:val="00285CA4"/>
    <w:rsid w:val="00287C8C"/>
    <w:rsid w:val="00292046"/>
    <w:rsid w:val="002951A2"/>
    <w:rsid w:val="00297CEA"/>
    <w:rsid w:val="002A3301"/>
    <w:rsid w:val="002A428E"/>
    <w:rsid w:val="002B0343"/>
    <w:rsid w:val="002B058F"/>
    <w:rsid w:val="002B6CF7"/>
    <w:rsid w:val="002C03BC"/>
    <w:rsid w:val="002C0DE0"/>
    <w:rsid w:val="002C380B"/>
    <w:rsid w:val="002C43B1"/>
    <w:rsid w:val="002C6D06"/>
    <w:rsid w:val="002C7F66"/>
    <w:rsid w:val="002D2DBD"/>
    <w:rsid w:val="002D5F00"/>
    <w:rsid w:val="002D6837"/>
    <w:rsid w:val="002D6ECE"/>
    <w:rsid w:val="002D74AB"/>
    <w:rsid w:val="002E779E"/>
    <w:rsid w:val="002E7BD5"/>
    <w:rsid w:val="002F22BA"/>
    <w:rsid w:val="002F2E4F"/>
    <w:rsid w:val="002F3A45"/>
    <w:rsid w:val="002F3B44"/>
    <w:rsid w:val="002F72ED"/>
    <w:rsid w:val="003023DE"/>
    <w:rsid w:val="0030333A"/>
    <w:rsid w:val="0030494C"/>
    <w:rsid w:val="00311DC2"/>
    <w:rsid w:val="00312416"/>
    <w:rsid w:val="003155F3"/>
    <w:rsid w:val="00320DD2"/>
    <w:rsid w:val="00323DCB"/>
    <w:rsid w:val="00326BDD"/>
    <w:rsid w:val="003316C5"/>
    <w:rsid w:val="00331FFC"/>
    <w:rsid w:val="00332F96"/>
    <w:rsid w:val="0033361B"/>
    <w:rsid w:val="0033423E"/>
    <w:rsid w:val="00334438"/>
    <w:rsid w:val="00334EB3"/>
    <w:rsid w:val="00336406"/>
    <w:rsid w:val="00346B9D"/>
    <w:rsid w:val="00351E3D"/>
    <w:rsid w:val="00352905"/>
    <w:rsid w:val="00352BC9"/>
    <w:rsid w:val="00356AA0"/>
    <w:rsid w:val="00356D14"/>
    <w:rsid w:val="00363D1B"/>
    <w:rsid w:val="0036496F"/>
    <w:rsid w:val="00365C37"/>
    <w:rsid w:val="0037057B"/>
    <w:rsid w:val="003705DA"/>
    <w:rsid w:val="003743B0"/>
    <w:rsid w:val="00376FCD"/>
    <w:rsid w:val="0038016C"/>
    <w:rsid w:val="00380947"/>
    <w:rsid w:val="00386210"/>
    <w:rsid w:val="00386225"/>
    <w:rsid w:val="00391377"/>
    <w:rsid w:val="00394416"/>
    <w:rsid w:val="00395859"/>
    <w:rsid w:val="00395C9C"/>
    <w:rsid w:val="003963FF"/>
    <w:rsid w:val="0039698D"/>
    <w:rsid w:val="003A002F"/>
    <w:rsid w:val="003A072B"/>
    <w:rsid w:val="003A7A32"/>
    <w:rsid w:val="003B0184"/>
    <w:rsid w:val="003B0F57"/>
    <w:rsid w:val="003B506B"/>
    <w:rsid w:val="003B5722"/>
    <w:rsid w:val="003C31C3"/>
    <w:rsid w:val="003C554A"/>
    <w:rsid w:val="003D0FAE"/>
    <w:rsid w:val="003D4CC2"/>
    <w:rsid w:val="003D6F2F"/>
    <w:rsid w:val="003E4A6C"/>
    <w:rsid w:val="003E4D2A"/>
    <w:rsid w:val="003E6384"/>
    <w:rsid w:val="003F500D"/>
    <w:rsid w:val="003F7FC5"/>
    <w:rsid w:val="00400F61"/>
    <w:rsid w:val="00404510"/>
    <w:rsid w:val="00405781"/>
    <w:rsid w:val="00407132"/>
    <w:rsid w:val="00410C67"/>
    <w:rsid w:val="00412A4B"/>
    <w:rsid w:val="004136F1"/>
    <w:rsid w:val="0041434A"/>
    <w:rsid w:val="00414547"/>
    <w:rsid w:val="0042081C"/>
    <w:rsid w:val="00423340"/>
    <w:rsid w:val="00424277"/>
    <w:rsid w:val="004271CE"/>
    <w:rsid w:val="00427268"/>
    <w:rsid w:val="00431230"/>
    <w:rsid w:val="00434105"/>
    <w:rsid w:val="004343C7"/>
    <w:rsid w:val="004362B2"/>
    <w:rsid w:val="004420A0"/>
    <w:rsid w:val="00444F05"/>
    <w:rsid w:val="004476F2"/>
    <w:rsid w:val="00447987"/>
    <w:rsid w:val="004507E5"/>
    <w:rsid w:val="00451C3B"/>
    <w:rsid w:val="0045639A"/>
    <w:rsid w:val="00462988"/>
    <w:rsid w:val="00465D48"/>
    <w:rsid w:val="004675D4"/>
    <w:rsid w:val="0047224A"/>
    <w:rsid w:val="0047643B"/>
    <w:rsid w:val="004802C8"/>
    <w:rsid w:val="0048075C"/>
    <w:rsid w:val="00483958"/>
    <w:rsid w:val="0048428F"/>
    <w:rsid w:val="004863E6"/>
    <w:rsid w:val="00487906"/>
    <w:rsid w:val="004902EE"/>
    <w:rsid w:val="00490DAA"/>
    <w:rsid w:val="004A027B"/>
    <w:rsid w:val="004A088C"/>
    <w:rsid w:val="004A584E"/>
    <w:rsid w:val="004B0F81"/>
    <w:rsid w:val="004B108E"/>
    <w:rsid w:val="004B6949"/>
    <w:rsid w:val="004B7F16"/>
    <w:rsid w:val="004C0F28"/>
    <w:rsid w:val="004E461B"/>
    <w:rsid w:val="004E46CD"/>
    <w:rsid w:val="004E51D6"/>
    <w:rsid w:val="004F2D6A"/>
    <w:rsid w:val="004F69E4"/>
    <w:rsid w:val="00500CC9"/>
    <w:rsid w:val="0050361F"/>
    <w:rsid w:val="005039C6"/>
    <w:rsid w:val="005064B9"/>
    <w:rsid w:val="00513750"/>
    <w:rsid w:val="00514CF8"/>
    <w:rsid w:val="0051502E"/>
    <w:rsid w:val="00515770"/>
    <w:rsid w:val="00515CC6"/>
    <w:rsid w:val="005173DB"/>
    <w:rsid w:val="00521C72"/>
    <w:rsid w:val="0052286B"/>
    <w:rsid w:val="005249C5"/>
    <w:rsid w:val="00527719"/>
    <w:rsid w:val="005278CD"/>
    <w:rsid w:val="00530391"/>
    <w:rsid w:val="00530406"/>
    <w:rsid w:val="005346F6"/>
    <w:rsid w:val="0053776A"/>
    <w:rsid w:val="00537E69"/>
    <w:rsid w:val="005402BD"/>
    <w:rsid w:val="00544205"/>
    <w:rsid w:val="00545AEE"/>
    <w:rsid w:val="005465A3"/>
    <w:rsid w:val="00547AA7"/>
    <w:rsid w:val="005508E3"/>
    <w:rsid w:val="00551209"/>
    <w:rsid w:val="005515DA"/>
    <w:rsid w:val="00556A7A"/>
    <w:rsid w:val="0055728E"/>
    <w:rsid w:val="0056142E"/>
    <w:rsid w:val="00564922"/>
    <w:rsid w:val="00565E3B"/>
    <w:rsid w:val="00567F31"/>
    <w:rsid w:val="00571750"/>
    <w:rsid w:val="00572305"/>
    <w:rsid w:val="0057646A"/>
    <w:rsid w:val="0057681F"/>
    <w:rsid w:val="0057733E"/>
    <w:rsid w:val="00580276"/>
    <w:rsid w:val="00580C68"/>
    <w:rsid w:val="005810CF"/>
    <w:rsid w:val="00581C08"/>
    <w:rsid w:val="00590B61"/>
    <w:rsid w:val="00595922"/>
    <w:rsid w:val="0059645A"/>
    <w:rsid w:val="005A01C1"/>
    <w:rsid w:val="005A0399"/>
    <w:rsid w:val="005A3231"/>
    <w:rsid w:val="005A63D7"/>
    <w:rsid w:val="005A65FD"/>
    <w:rsid w:val="005A682E"/>
    <w:rsid w:val="005A7AA7"/>
    <w:rsid w:val="005B015A"/>
    <w:rsid w:val="005B16B9"/>
    <w:rsid w:val="005B59EC"/>
    <w:rsid w:val="005C0EBD"/>
    <w:rsid w:val="005C4567"/>
    <w:rsid w:val="005C7916"/>
    <w:rsid w:val="005D1076"/>
    <w:rsid w:val="005D1626"/>
    <w:rsid w:val="005D47B5"/>
    <w:rsid w:val="005D5657"/>
    <w:rsid w:val="005D6002"/>
    <w:rsid w:val="005D61BB"/>
    <w:rsid w:val="005D78E8"/>
    <w:rsid w:val="005E50A9"/>
    <w:rsid w:val="005E775A"/>
    <w:rsid w:val="005F355D"/>
    <w:rsid w:val="005F3FCE"/>
    <w:rsid w:val="005F44DE"/>
    <w:rsid w:val="005F4CDB"/>
    <w:rsid w:val="005F60FC"/>
    <w:rsid w:val="005F7342"/>
    <w:rsid w:val="005F7969"/>
    <w:rsid w:val="0060117D"/>
    <w:rsid w:val="0060494C"/>
    <w:rsid w:val="00606A5D"/>
    <w:rsid w:val="00607F01"/>
    <w:rsid w:val="0061015D"/>
    <w:rsid w:val="00611B46"/>
    <w:rsid w:val="0061261A"/>
    <w:rsid w:val="006126AE"/>
    <w:rsid w:val="00614F41"/>
    <w:rsid w:val="00615203"/>
    <w:rsid w:val="00616762"/>
    <w:rsid w:val="006173AC"/>
    <w:rsid w:val="0062417A"/>
    <w:rsid w:val="0062554B"/>
    <w:rsid w:val="006265A0"/>
    <w:rsid w:val="006269D4"/>
    <w:rsid w:val="00626D8D"/>
    <w:rsid w:val="006338FC"/>
    <w:rsid w:val="00636E20"/>
    <w:rsid w:val="0064035C"/>
    <w:rsid w:val="00640621"/>
    <w:rsid w:val="006442A4"/>
    <w:rsid w:val="00644F86"/>
    <w:rsid w:val="00645E30"/>
    <w:rsid w:val="006529CB"/>
    <w:rsid w:val="006531A4"/>
    <w:rsid w:val="00660111"/>
    <w:rsid w:val="00665486"/>
    <w:rsid w:val="00666F9A"/>
    <w:rsid w:val="00670266"/>
    <w:rsid w:val="006709D4"/>
    <w:rsid w:val="00671DC1"/>
    <w:rsid w:val="00671FAC"/>
    <w:rsid w:val="006771EB"/>
    <w:rsid w:val="006858BC"/>
    <w:rsid w:val="006862A3"/>
    <w:rsid w:val="006879C2"/>
    <w:rsid w:val="006941B2"/>
    <w:rsid w:val="006941DD"/>
    <w:rsid w:val="0069513F"/>
    <w:rsid w:val="006A36A5"/>
    <w:rsid w:val="006B6F3A"/>
    <w:rsid w:val="006C02A8"/>
    <w:rsid w:val="006C0B3E"/>
    <w:rsid w:val="006C189D"/>
    <w:rsid w:val="006C34B1"/>
    <w:rsid w:val="006C3C5B"/>
    <w:rsid w:val="006C4BE1"/>
    <w:rsid w:val="006C4F39"/>
    <w:rsid w:val="006C51DF"/>
    <w:rsid w:val="006D2FD4"/>
    <w:rsid w:val="006D5B8C"/>
    <w:rsid w:val="006E0B23"/>
    <w:rsid w:val="006E0E0C"/>
    <w:rsid w:val="006E1F41"/>
    <w:rsid w:val="006E4BC4"/>
    <w:rsid w:val="006E6E27"/>
    <w:rsid w:val="006E749E"/>
    <w:rsid w:val="006F2C8A"/>
    <w:rsid w:val="006F31DA"/>
    <w:rsid w:val="00701E7A"/>
    <w:rsid w:val="007032EF"/>
    <w:rsid w:val="0070380A"/>
    <w:rsid w:val="00704D4D"/>
    <w:rsid w:val="00707743"/>
    <w:rsid w:val="0071261E"/>
    <w:rsid w:val="0071430B"/>
    <w:rsid w:val="00721E83"/>
    <w:rsid w:val="00727866"/>
    <w:rsid w:val="00727B33"/>
    <w:rsid w:val="007475AC"/>
    <w:rsid w:val="00753DE8"/>
    <w:rsid w:val="00753FFC"/>
    <w:rsid w:val="007557FB"/>
    <w:rsid w:val="0075595C"/>
    <w:rsid w:val="0076330B"/>
    <w:rsid w:val="00763DB8"/>
    <w:rsid w:val="00763DF9"/>
    <w:rsid w:val="00764137"/>
    <w:rsid w:val="00765F3A"/>
    <w:rsid w:val="00767B4F"/>
    <w:rsid w:val="00772926"/>
    <w:rsid w:val="00772B36"/>
    <w:rsid w:val="0077400E"/>
    <w:rsid w:val="0077426F"/>
    <w:rsid w:val="00774E8D"/>
    <w:rsid w:val="00775EF6"/>
    <w:rsid w:val="0078320F"/>
    <w:rsid w:val="007836A8"/>
    <w:rsid w:val="007850C8"/>
    <w:rsid w:val="007907A8"/>
    <w:rsid w:val="00791BA0"/>
    <w:rsid w:val="00793E9B"/>
    <w:rsid w:val="00794384"/>
    <w:rsid w:val="007950C1"/>
    <w:rsid w:val="00796B1A"/>
    <w:rsid w:val="007A4B50"/>
    <w:rsid w:val="007A5259"/>
    <w:rsid w:val="007A561A"/>
    <w:rsid w:val="007A706C"/>
    <w:rsid w:val="007B6DBF"/>
    <w:rsid w:val="007B7CF0"/>
    <w:rsid w:val="007C0699"/>
    <w:rsid w:val="007C4E70"/>
    <w:rsid w:val="007C7D36"/>
    <w:rsid w:val="007D2CDF"/>
    <w:rsid w:val="007D3348"/>
    <w:rsid w:val="007D3FDD"/>
    <w:rsid w:val="007D7E35"/>
    <w:rsid w:val="007E0AF0"/>
    <w:rsid w:val="007E0D9E"/>
    <w:rsid w:val="007E15D1"/>
    <w:rsid w:val="007E18DC"/>
    <w:rsid w:val="007F515B"/>
    <w:rsid w:val="007F7254"/>
    <w:rsid w:val="008018FB"/>
    <w:rsid w:val="00801B03"/>
    <w:rsid w:val="0080219C"/>
    <w:rsid w:val="00805A7E"/>
    <w:rsid w:val="008135F2"/>
    <w:rsid w:val="0081505D"/>
    <w:rsid w:val="00824593"/>
    <w:rsid w:val="00825D6F"/>
    <w:rsid w:val="00831A52"/>
    <w:rsid w:val="008343DF"/>
    <w:rsid w:val="00835389"/>
    <w:rsid w:val="008402C5"/>
    <w:rsid w:val="00840D4B"/>
    <w:rsid w:val="00846B13"/>
    <w:rsid w:val="008478C6"/>
    <w:rsid w:val="008506D9"/>
    <w:rsid w:val="00850E54"/>
    <w:rsid w:val="00852F25"/>
    <w:rsid w:val="00853466"/>
    <w:rsid w:val="00854186"/>
    <w:rsid w:val="00855D72"/>
    <w:rsid w:val="00857537"/>
    <w:rsid w:val="00861086"/>
    <w:rsid w:val="00862B9C"/>
    <w:rsid w:val="00865059"/>
    <w:rsid w:val="00865560"/>
    <w:rsid w:val="008660A8"/>
    <w:rsid w:val="00870A41"/>
    <w:rsid w:val="00871345"/>
    <w:rsid w:val="00874934"/>
    <w:rsid w:val="0087739D"/>
    <w:rsid w:val="00884488"/>
    <w:rsid w:val="0088480E"/>
    <w:rsid w:val="00884844"/>
    <w:rsid w:val="00886FF0"/>
    <w:rsid w:val="00894005"/>
    <w:rsid w:val="008952B2"/>
    <w:rsid w:val="0089731D"/>
    <w:rsid w:val="008A1D1E"/>
    <w:rsid w:val="008A5AC7"/>
    <w:rsid w:val="008A7E16"/>
    <w:rsid w:val="008B01AE"/>
    <w:rsid w:val="008B2540"/>
    <w:rsid w:val="008B4A33"/>
    <w:rsid w:val="008B5D31"/>
    <w:rsid w:val="008B6859"/>
    <w:rsid w:val="008C0062"/>
    <w:rsid w:val="008C1A46"/>
    <w:rsid w:val="008C3C86"/>
    <w:rsid w:val="008C4820"/>
    <w:rsid w:val="008D0A81"/>
    <w:rsid w:val="008D1238"/>
    <w:rsid w:val="008D53A6"/>
    <w:rsid w:val="008D62EB"/>
    <w:rsid w:val="008E045E"/>
    <w:rsid w:val="008E167E"/>
    <w:rsid w:val="008E2AA8"/>
    <w:rsid w:val="008E2B9F"/>
    <w:rsid w:val="008E7469"/>
    <w:rsid w:val="008F2131"/>
    <w:rsid w:val="008F48BD"/>
    <w:rsid w:val="00904D36"/>
    <w:rsid w:val="00906C70"/>
    <w:rsid w:val="00910802"/>
    <w:rsid w:val="009116B0"/>
    <w:rsid w:val="009117D9"/>
    <w:rsid w:val="0091490D"/>
    <w:rsid w:val="00914BFA"/>
    <w:rsid w:val="00915D23"/>
    <w:rsid w:val="009165A4"/>
    <w:rsid w:val="00923876"/>
    <w:rsid w:val="00940C17"/>
    <w:rsid w:val="009424E6"/>
    <w:rsid w:val="00943CAD"/>
    <w:rsid w:val="009509BF"/>
    <w:rsid w:val="009511FC"/>
    <w:rsid w:val="00951CF4"/>
    <w:rsid w:val="00957531"/>
    <w:rsid w:val="00960791"/>
    <w:rsid w:val="0096092D"/>
    <w:rsid w:val="00964D06"/>
    <w:rsid w:val="00964FD1"/>
    <w:rsid w:val="00965778"/>
    <w:rsid w:val="009669FB"/>
    <w:rsid w:val="00975E22"/>
    <w:rsid w:val="009767C7"/>
    <w:rsid w:val="00976C3E"/>
    <w:rsid w:val="00977BD8"/>
    <w:rsid w:val="00982F9A"/>
    <w:rsid w:val="009844F0"/>
    <w:rsid w:val="00984752"/>
    <w:rsid w:val="00986805"/>
    <w:rsid w:val="0098717D"/>
    <w:rsid w:val="00987F9B"/>
    <w:rsid w:val="00990D54"/>
    <w:rsid w:val="0099153D"/>
    <w:rsid w:val="00993C6A"/>
    <w:rsid w:val="00996667"/>
    <w:rsid w:val="009A2B51"/>
    <w:rsid w:val="009B1649"/>
    <w:rsid w:val="009B2DA4"/>
    <w:rsid w:val="009B30B8"/>
    <w:rsid w:val="009B37CA"/>
    <w:rsid w:val="009B4137"/>
    <w:rsid w:val="009B5283"/>
    <w:rsid w:val="009B61F9"/>
    <w:rsid w:val="009B79AF"/>
    <w:rsid w:val="009C2920"/>
    <w:rsid w:val="009C2CE8"/>
    <w:rsid w:val="009C5067"/>
    <w:rsid w:val="009C7980"/>
    <w:rsid w:val="009D3491"/>
    <w:rsid w:val="009D58E7"/>
    <w:rsid w:val="009D6FF9"/>
    <w:rsid w:val="009D76C7"/>
    <w:rsid w:val="009E5443"/>
    <w:rsid w:val="009F10FA"/>
    <w:rsid w:val="009F2891"/>
    <w:rsid w:val="009F352C"/>
    <w:rsid w:val="009F3744"/>
    <w:rsid w:val="00A00659"/>
    <w:rsid w:val="00A017E8"/>
    <w:rsid w:val="00A02E79"/>
    <w:rsid w:val="00A04C7D"/>
    <w:rsid w:val="00A05C1B"/>
    <w:rsid w:val="00A06EA0"/>
    <w:rsid w:val="00A101BE"/>
    <w:rsid w:val="00A11AA2"/>
    <w:rsid w:val="00A11AF9"/>
    <w:rsid w:val="00A14ECD"/>
    <w:rsid w:val="00A14EFC"/>
    <w:rsid w:val="00A16538"/>
    <w:rsid w:val="00A166B0"/>
    <w:rsid w:val="00A24296"/>
    <w:rsid w:val="00A24893"/>
    <w:rsid w:val="00A26883"/>
    <w:rsid w:val="00A27070"/>
    <w:rsid w:val="00A31669"/>
    <w:rsid w:val="00A31851"/>
    <w:rsid w:val="00A34823"/>
    <w:rsid w:val="00A37BCD"/>
    <w:rsid w:val="00A415B5"/>
    <w:rsid w:val="00A43307"/>
    <w:rsid w:val="00A517C4"/>
    <w:rsid w:val="00A55267"/>
    <w:rsid w:val="00A60F4C"/>
    <w:rsid w:val="00A70D3C"/>
    <w:rsid w:val="00A71C2B"/>
    <w:rsid w:val="00A7548D"/>
    <w:rsid w:val="00A818D8"/>
    <w:rsid w:val="00A92369"/>
    <w:rsid w:val="00A955FC"/>
    <w:rsid w:val="00A9766A"/>
    <w:rsid w:val="00AA2108"/>
    <w:rsid w:val="00AA5F35"/>
    <w:rsid w:val="00AB0247"/>
    <w:rsid w:val="00AB083D"/>
    <w:rsid w:val="00AB5C6E"/>
    <w:rsid w:val="00AC1D18"/>
    <w:rsid w:val="00AC1D66"/>
    <w:rsid w:val="00AC3649"/>
    <w:rsid w:val="00AD034C"/>
    <w:rsid w:val="00AD1136"/>
    <w:rsid w:val="00AD681E"/>
    <w:rsid w:val="00AD6B31"/>
    <w:rsid w:val="00AD7E3F"/>
    <w:rsid w:val="00AD7FFC"/>
    <w:rsid w:val="00AE29E4"/>
    <w:rsid w:val="00AE3E7B"/>
    <w:rsid w:val="00AE7022"/>
    <w:rsid w:val="00AF2A78"/>
    <w:rsid w:val="00AF5E7D"/>
    <w:rsid w:val="00B004DA"/>
    <w:rsid w:val="00B0276B"/>
    <w:rsid w:val="00B02A52"/>
    <w:rsid w:val="00B033E4"/>
    <w:rsid w:val="00B03747"/>
    <w:rsid w:val="00B07432"/>
    <w:rsid w:val="00B07BEA"/>
    <w:rsid w:val="00B10894"/>
    <w:rsid w:val="00B1152D"/>
    <w:rsid w:val="00B13E86"/>
    <w:rsid w:val="00B1506D"/>
    <w:rsid w:val="00B160F4"/>
    <w:rsid w:val="00B163E6"/>
    <w:rsid w:val="00B1770E"/>
    <w:rsid w:val="00B213F5"/>
    <w:rsid w:val="00B21A28"/>
    <w:rsid w:val="00B23961"/>
    <w:rsid w:val="00B30FF5"/>
    <w:rsid w:val="00B3140E"/>
    <w:rsid w:val="00B33493"/>
    <w:rsid w:val="00B358A1"/>
    <w:rsid w:val="00B36252"/>
    <w:rsid w:val="00B41925"/>
    <w:rsid w:val="00B41C37"/>
    <w:rsid w:val="00B44DE8"/>
    <w:rsid w:val="00B461B5"/>
    <w:rsid w:val="00B4726A"/>
    <w:rsid w:val="00B47573"/>
    <w:rsid w:val="00B51AEC"/>
    <w:rsid w:val="00B53AEA"/>
    <w:rsid w:val="00B53DC5"/>
    <w:rsid w:val="00B60758"/>
    <w:rsid w:val="00B62852"/>
    <w:rsid w:val="00B65909"/>
    <w:rsid w:val="00B7135D"/>
    <w:rsid w:val="00B714A5"/>
    <w:rsid w:val="00B74A54"/>
    <w:rsid w:val="00B75D43"/>
    <w:rsid w:val="00B76F45"/>
    <w:rsid w:val="00B84AB3"/>
    <w:rsid w:val="00B90476"/>
    <w:rsid w:val="00B9059C"/>
    <w:rsid w:val="00B91ED3"/>
    <w:rsid w:val="00B92ADF"/>
    <w:rsid w:val="00B935DF"/>
    <w:rsid w:val="00B94A40"/>
    <w:rsid w:val="00B96041"/>
    <w:rsid w:val="00BA5F39"/>
    <w:rsid w:val="00BA7058"/>
    <w:rsid w:val="00BA7174"/>
    <w:rsid w:val="00BB0DBC"/>
    <w:rsid w:val="00BB4FBA"/>
    <w:rsid w:val="00BB66BA"/>
    <w:rsid w:val="00BC0489"/>
    <w:rsid w:val="00BC34ED"/>
    <w:rsid w:val="00BC4617"/>
    <w:rsid w:val="00BD0263"/>
    <w:rsid w:val="00BD2FE7"/>
    <w:rsid w:val="00BD73B0"/>
    <w:rsid w:val="00BE0F8B"/>
    <w:rsid w:val="00BE29A1"/>
    <w:rsid w:val="00BE39B1"/>
    <w:rsid w:val="00BF40B3"/>
    <w:rsid w:val="00BF6B65"/>
    <w:rsid w:val="00C00290"/>
    <w:rsid w:val="00C0262A"/>
    <w:rsid w:val="00C05827"/>
    <w:rsid w:val="00C10521"/>
    <w:rsid w:val="00C13170"/>
    <w:rsid w:val="00C13D0E"/>
    <w:rsid w:val="00C2168C"/>
    <w:rsid w:val="00C24103"/>
    <w:rsid w:val="00C27113"/>
    <w:rsid w:val="00C27246"/>
    <w:rsid w:val="00C30130"/>
    <w:rsid w:val="00C311C5"/>
    <w:rsid w:val="00C334AE"/>
    <w:rsid w:val="00C42987"/>
    <w:rsid w:val="00C451F1"/>
    <w:rsid w:val="00C47BA3"/>
    <w:rsid w:val="00C53551"/>
    <w:rsid w:val="00C54A9C"/>
    <w:rsid w:val="00C54F2E"/>
    <w:rsid w:val="00C55284"/>
    <w:rsid w:val="00C5540B"/>
    <w:rsid w:val="00C56EAC"/>
    <w:rsid w:val="00C6260E"/>
    <w:rsid w:val="00C62D3E"/>
    <w:rsid w:val="00C63D23"/>
    <w:rsid w:val="00C72E14"/>
    <w:rsid w:val="00C7480A"/>
    <w:rsid w:val="00C76F8D"/>
    <w:rsid w:val="00C8157A"/>
    <w:rsid w:val="00C83EC5"/>
    <w:rsid w:val="00C94952"/>
    <w:rsid w:val="00C9766F"/>
    <w:rsid w:val="00CA0A67"/>
    <w:rsid w:val="00CA1CC9"/>
    <w:rsid w:val="00CA4078"/>
    <w:rsid w:val="00CA450F"/>
    <w:rsid w:val="00CA58B7"/>
    <w:rsid w:val="00CA5F65"/>
    <w:rsid w:val="00CB1825"/>
    <w:rsid w:val="00CB21DD"/>
    <w:rsid w:val="00CB7154"/>
    <w:rsid w:val="00CB7EA1"/>
    <w:rsid w:val="00CC1239"/>
    <w:rsid w:val="00CC1E97"/>
    <w:rsid w:val="00CC7C13"/>
    <w:rsid w:val="00CD2D9A"/>
    <w:rsid w:val="00CD350D"/>
    <w:rsid w:val="00CD4213"/>
    <w:rsid w:val="00CD6539"/>
    <w:rsid w:val="00CD68DC"/>
    <w:rsid w:val="00CE60F2"/>
    <w:rsid w:val="00CE6D91"/>
    <w:rsid w:val="00CF21D3"/>
    <w:rsid w:val="00CF3BCF"/>
    <w:rsid w:val="00CF74AD"/>
    <w:rsid w:val="00D00239"/>
    <w:rsid w:val="00D010DD"/>
    <w:rsid w:val="00D01863"/>
    <w:rsid w:val="00D01A0D"/>
    <w:rsid w:val="00D07F4D"/>
    <w:rsid w:val="00D11535"/>
    <w:rsid w:val="00D12DA1"/>
    <w:rsid w:val="00D204CB"/>
    <w:rsid w:val="00D22D18"/>
    <w:rsid w:val="00D22F4F"/>
    <w:rsid w:val="00D22F96"/>
    <w:rsid w:val="00D23CB0"/>
    <w:rsid w:val="00D302D6"/>
    <w:rsid w:val="00D3632D"/>
    <w:rsid w:val="00D437E6"/>
    <w:rsid w:val="00D44104"/>
    <w:rsid w:val="00D45498"/>
    <w:rsid w:val="00D45EBB"/>
    <w:rsid w:val="00D463D0"/>
    <w:rsid w:val="00D53C63"/>
    <w:rsid w:val="00D53FCA"/>
    <w:rsid w:val="00D5529D"/>
    <w:rsid w:val="00D63044"/>
    <w:rsid w:val="00D6375C"/>
    <w:rsid w:val="00D6407A"/>
    <w:rsid w:val="00D65DA9"/>
    <w:rsid w:val="00D709CF"/>
    <w:rsid w:val="00D70EDE"/>
    <w:rsid w:val="00D8205B"/>
    <w:rsid w:val="00D8520E"/>
    <w:rsid w:val="00D858FD"/>
    <w:rsid w:val="00D90E99"/>
    <w:rsid w:val="00D93C35"/>
    <w:rsid w:val="00DA02E5"/>
    <w:rsid w:val="00DA2FC6"/>
    <w:rsid w:val="00DB0413"/>
    <w:rsid w:val="00DB241C"/>
    <w:rsid w:val="00DB42BA"/>
    <w:rsid w:val="00DC120B"/>
    <w:rsid w:val="00DC76F3"/>
    <w:rsid w:val="00DD0913"/>
    <w:rsid w:val="00DD1965"/>
    <w:rsid w:val="00DD2671"/>
    <w:rsid w:val="00DD60F6"/>
    <w:rsid w:val="00DE0D26"/>
    <w:rsid w:val="00DE1500"/>
    <w:rsid w:val="00DE52AB"/>
    <w:rsid w:val="00DE6DB0"/>
    <w:rsid w:val="00DE7446"/>
    <w:rsid w:val="00DF04CB"/>
    <w:rsid w:val="00DF0F67"/>
    <w:rsid w:val="00DF2CCF"/>
    <w:rsid w:val="00DF5297"/>
    <w:rsid w:val="00DF7585"/>
    <w:rsid w:val="00E00B34"/>
    <w:rsid w:val="00E00ED3"/>
    <w:rsid w:val="00E0111E"/>
    <w:rsid w:val="00E0143E"/>
    <w:rsid w:val="00E027B1"/>
    <w:rsid w:val="00E12516"/>
    <w:rsid w:val="00E1462B"/>
    <w:rsid w:val="00E16241"/>
    <w:rsid w:val="00E21A0C"/>
    <w:rsid w:val="00E224EC"/>
    <w:rsid w:val="00E2371A"/>
    <w:rsid w:val="00E2474C"/>
    <w:rsid w:val="00E24A14"/>
    <w:rsid w:val="00E26806"/>
    <w:rsid w:val="00E311F6"/>
    <w:rsid w:val="00E3158E"/>
    <w:rsid w:val="00E31744"/>
    <w:rsid w:val="00E31CE6"/>
    <w:rsid w:val="00E34289"/>
    <w:rsid w:val="00E35DE5"/>
    <w:rsid w:val="00E36C5F"/>
    <w:rsid w:val="00E37659"/>
    <w:rsid w:val="00E37B5A"/>
    <w:rsid w:val="00E41B53"/>
    <w:rsid w:val="00E44E16"/>
    <w:rsid w:val="00E477A3"/>
    <w:rsid w:val="00E56681"/>
    <w:rsid w:val="00E63520"/>
    <w:rsid w:val="00E6383E"/>
    <w:rsid w:val="00E67E18"/>
    <w:rsid w:val="00E710E8"/>
    <w:rsid w:val="00E848C6"/>
    <w:rsid w:val="00E90D22"/>
    <w:rsid w:val="00E90E70"/>
    <w:rsid w:val="00E94278"/>
    <w:rsid w:val="00E942E7"/>
    <w:rsid w:val="00E94468"/>
    <w:rsid w:val="00E95480"/>
    <w:rsid w:val="00E967A8"/>
    <w:rsid w:val="00E967B7"/>
    <w:rsid w:val="00E96CE1"/>
    <w:rsid w:val="00EA06A6"/>
    <w:rsid w:val="00EA1771"/>
    <w:rsid w:val="00EA22CE"/>
    <w:rsid w:val="00EA2D53"/>
    <w:rsid w:val="00EB0095"/>
    <w:rsid w:val="00EB1951"/>
    <w:rsid w:val="00EB312E"/>
    <w:rsid w:val="00EB3545"/>
    <w:rsid w:val="00EB465F"/>
    <w:rsid w:val="00EB4883"/>
    <w:rsid w:val="00EB6F6F"/>
    <w:rsid w:val="00EC014F"/>
    <w:rsid w:val="00EC1284"/>
    <w:rsid w:val="00ED0A34"/>
    <w:rsid w:val="00ED1787"/>
    <w:rsid w:val="00ED6075"/>
    <w:rsid w:val="00EE0A58"/>
    <w:rsid w:val="00EE32AE"/>
    <w:rsid w:val="00EE3B38"/>
    <w:rsid w:val="00EE52A8"/>
    <w:rsid w:val="00EF0179"/>
    <w:rsid w:val="00EF2BF2"/>
    <w:rsid w:val="00EF61B4"/>
    <w:rsid w:val="00F0081B"/>
    <w:rsid w:val="00F11A01"/>
    <w:rsid w:val="00F13FD5"/>
    <w:rsid w:val="00F157F3"/>
    <w:rsid w:val="00F2197B"/>
    <w:rsid w:val="00F304DD"/>
    <w:rsid w:val="00F34042"/>
    <w:rsid w:val="00F3449E"/>
    <w:rsid w:val="00F34AB7"/>
    <w:rsid w:val="00F34D57"/>
    <w:rsid w:val="00F43787"/>
    <w:rsid w:val="00F43C44"/>
    <w:rsid w:val="00F44AE2"/>
    <w:rsid w:val="00F44EF9"/>
    <w:rsid w:val="00F50AE4"/>
    <w:rsid w:val="00F52C81"/>
    <w:rsid w:val="00F53B84"/>
    <w:rsid w:val="00F54201"/>
    <w:rsid w:val="00F62BD2"/>
    <w:rsid w:val="00F6317D"/>
    <w:rsid w:val="00F65E40"/>
    <w:rsid w:val="00F67DD1"/>
    <w:rsid w:val="00F700B1"/>
    <w:rsid w:val="00F707EC"/>
    <w:rsid w:val="00F70C2B"/>
    <w:rsid w:val="00F70ED7"/>
    <w:rsid w:val="00F71B53"/>
    <w:rsid w:val="00F73F49"/>
    <w:rsid w:val="00F8054B"/>
    <w:rsid w:val="00F83CED"/>
    <w:rsid w:val="00F92039"/>
    <w:rsid w:val="00F9396C"/>
    <w:rsid w:val="00F9460E"/>
    <w:rsid w:val="00F97980"/>
    <w:rsid w:val="00FA1DB7"/>
    <w:rsid w:val="00FA42DC"/>
    <w:rsid w:val="00FA448A"/>
    <w:rsid w:val="00FA7CB3"/>
    <w:rsid w:val="00FB21C3"/>
    <w:rsid w:val="00FB7441"/>
    <w:rsid w:val="00FC1EF1"/>
    <w:rsid w:val="00FC4B52"/>
    <w:rsid w:val="00FD49CE"/>
    <w:rsid w:val="00FD5DA4"/>
    <w:rsid w:val="00FE5CAD"/>
    <w:rsid w:val="00FF0427"/>
    <w:rsid w:val="00FF04AE"/>
    <w:rsid w:val="00FF0AD7"/>
    <w:rsid w:val="00FF5428"/>
    <w:rsid w:val="00FF5FC1"/>
    <w:rsid w:val="00FF6C0E"/>
    <w:rsid w:val="00FF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1980DA99-C38D-4E3D-9276-07DD68E9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7D"/>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qFormat/>
    <w:rsid w:val="0060117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117D"/>
    <w:rPr>
      <w:rFonts w:ascii="Arial" w:eastAsia="Times New Roman" w:hAnsi="Arial" w:cs="Arial"/>
      <w:b/>
      <w:bCs/>
      <w:i/>
      <w:iCs/>
      <w:sz w:val="28"/>
      <w:szCs w:val="28"/>
      <w:lang w:eastAsia="ru-RU"/>
    </w:rPr>
  </w:style>
  <w:style w:type="character" w:customStyle="1" w:styleId="a3">
    <w:name w:val="Текст выноски Знак"/>
    <w:link w:val="a4"/>
    <w:rsid w:val="0060117D"/>
    <w:rPr>
      <w:rFonts w:ascii="Tahoma" w:eastAsia="Times New Roman" w:hAnsi="Tahoma" w:cs="Tahoma"/>
      <w:sz w:val="16"/>
      <w:szCs w:val="16"/>
      <w:lang w:eastAsia="ru-RU"/>
    </w:rPr>
  </w:style>
  <w:style w:type="paragraph" w:styleId="a4">
    <w:name w:val="Balloon Text"/>
    <w:basedOn w:val="a"/>
    <w:link w:val="a3"/>
    <w:rsid w:val="0060117D"/>
    <w:rPr>
      <w:rFonts w:ascii="Tahoma" w:hAnsi="Tahoma"/>
      <w:sz w:val="16"/>
      <w:szCs w:val="16"/>
    </w:rPr>
  </w:style>
  <w:style w:type="character" w:customStyle="1" w:styleId="a5">
    <w:name w:val="Нижний колонтитул Знак"/>
    <w:link w:val="a6"/>
    <w:rsid w:val="0060117D"/>
    <w:rPr>
      <w:rFonts w:ascii="Times New Roman" w:eastAsia="Times New Roman" w:hAnsi="Times New Roman" w:cs="Times New Roman"/>
      <w:sz w:val="24"/>
      <w:szCs w:val="24"/>
      <w:lang w:eastAsia="ru-RU"/>
    </w:rPr>
  </w:style>
  <w:style w:type="paragraph" w:styleId="a6">
    <w:name w:val="footer"/>
    <w:basedOn w:val="a"/>
    <w:link w:val="a5"/>
    <w:rsid w:val="0060117D"/>
    <w:pPr>
      <w:tabs>
        <w:tab w:val="center" w:pos="4677"/>
        <w:tab w:val="right" w:pos="9355"/>
      </w:tabs>
    </w:pPr>
  </w:style>
  <w:style w:type="character" w:styleId="a7">
    <w:name w:val="page number"/>
    <w:rsid w:val="0060117D"/>
    <w:rPr>
      <w:sz w:val="20"/>
      <w:szCs w:val="20"/>
    </w:rPr>
  </w:style>
  <w:style w:type="paragraph" w:styleId="a8">
    <w:name w:val="header"/>
    <w:basedOn w:val="a"/>
    <w:link w:val="a9"/>
    <w:rsid w:val="0060117D"/>
    <w:pPr>
      <w:tabs>
        <w:tab w:val="center" w:pos="4677"/>
        <w:tab w:val="right" w:pos="9355"/>
      </w:tabs>
    </w:pPr>
  </w:style>
  <w:style w:type="character" w:customStyle="1" w:styleId="a9">
    <w:name w:val="Верхний колонтитул Знак"/>
    <w:link w:val="a8"/>
    <w:rsid w:val="0060117D"/>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2"/>
    <w:rsid w:val="0060117D"/>
    <w:rPr>
      <w:rFonts w:ascii="Times New Roman" w:eastAsia="Times New Roman" w:hAnsi="Times New Roman" w:cs="Times New Roman"/>
      <w:sz w:val="24"/>
      <w:szCs w:val="24"/>
      <w:lang w:eastAsia="ru-RU"/>
    </w:rPr>
  </w:style>
  <w:style w:type="paragraph" w:styleId="22">
    <w:name w:val="Body Text Indent 2"/>
    <w:basedOn w:val="a"/>
    <w:link w:val="21"/>
    <w:rsid w:val="0060117D"/>
    <w:pPr>
      <w:spacing w:after="120" w:line="480" w:lineRule="auto"/>
    </w:pPr>
  </w:style>
  <w:style w:type="paragraph" w:styleId="aa">
    <w:name w:val="List Paragraph"/>
    <w:basedOn w:val="a"/>
    <w:uiPriority w:val="34"/>
    <w:qFormat/>
    <w:rsid w:val="0060117D"/>
    <w:pPr>
      <w:spacing w:after="200" w:line="276" w:lineRule="auto"/>
    </w:pPr>
    <w:rPr>
      <w:rFonts w:ascii="Calibri" w:hAnsi="Calibri" w:cs="Calibri"/>
      <w:sz w:val="22"/>
      <w:szCs w:val="22"/>
    </w:rPr>
  </w:style>
  <w:style w:type="paragraph" w:styleId="ab">
    <w:name w:val="Plain Text"/>
    <w:basedOn w:val="a"/>
    <w:link w:val="ac"/>
    <w:unhideWhenUsed/>
    <w:rsid w:val="0060117D"/>
    <w:pPr>
      <w:widowControl/>
      <w:autoSpaceDE/>
      <w:autoSpaceDN/>
      <w:adjustRightInd/>
    </w:pPr>
    <w:rPr>
      <w:rFonts w:ascii="Consolas" w:eastAsia="Calibri" w:hAnsi="Consolas"/>
      <w:sz w:val="21"/>
      <w:szCs w:val="21"/>
    </w:rPr>
  </w:style>
  <w:style w:type="character" w:customStyle="1" w:styleId="ac">
    <w:name w:val="Текст Знак"/>
    <w:link w:val="ab"/>
    <w:rsid w:val="0060117D"/>
    <w:rPr>
      <w:rFonts w:ascii="Consolas" w:eastAsia="Calibri" w:hAnsi="Consolas" w:cs="Times New Roman"/>
      <w:sz w:val="21"/>
      <w:szCs w:val="21"/>
    </w:rPr>
  </w:style>
  <w:style w:type="paragraph" w:styleId="ad">
    <w:name w:val="Normal (Web)"/>
    <w:aliases w:val="Знак"/>
    <w:basedOn w:val="a"/>
    <w:link w:val="ae"/>
    <w:uiPriority w:val="99"/>
    <w:unhideWhenUsed/>
    <w:rsid w:val="0060117D"/>
    <w:pPr>
      <w:widowControl/>
      <w:autoSpaceDE/>
      <w:autoSpaceDN/>
      <w:adjustRightInd/>
      <w:spacing w:before="100" w:beforeAutospacing="1" w:after="100" w:afterAutospacing="1"/>
    </w:pPr>
  </w:style>
  <w:style w:type="character" w:styleId="af">
    <w:name w:val="Strong"/>
    <w:uiPriority w:val="22"/>
    <w:qFormat/>
    <w:rsid w:val="0060117D"/>
    <w:rPr>
      <w:b/>
      <w:bCs/>
    </w:rPr>
  </w:style>
  <w:style w:type="paragraph" w:customStyle="1" w:styleId="1">
    <w:name w:val="Абзац списка1"/>
    <w:basedOn w:val="a"/>
    <w:uiPriority w:val="99"/>
    <w:qFormat/>
    <w:rsid w:val="0060117D"/>
    <w:pPr>
      <w:widowControl/>
      <w:autoSpaceDE/>
      <w:autoSpaceDN/>
      <w:adjustRightInd/>
      <w:spacing w:after="200" w:line="276" w:lineRule="auto"/>
      <w:ind w:left="720"/>
    </w:pPr>
    <w:rPr>
      <w:rFonts w:ascii="Calibri" w:hAnsi="Calibri" w:cs="Calibri"/>
      <w:sz w:val="22"/>
      <w:szCs w:val="22"/>
    </w:rPr>
  </w:style>
  <w:style w:type="character" w:customStyle="1" w:styleId="FontStyle16">
    <w:name w:val="Font Style16"/>
    <w:rsid w:val="0060117D"/>
    <w:rPr>
      <w:rFonts w:ascii="Times New Roman" w:hAnsi="Times New Roman" w:cs="Times New Roman"/>
      <w:sz w:val="24"/>
      <w:szCs w:val="24"/>
    </w:rPr>
  </w:style>
  <w:style w:type="table" w:styleId="af0">
    <w:name w:val="Table Grid"/>
    <w:basedOn w:val="a1"/>
    <w:rsid w:val="007D334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15D23"/>
    <w:pPr>
      <w:spacing w:after="120"/>
      <w:ind w:left="283"/>
    </w:pPr>
  </w:style>
  <w:style w:type="character" w:customStyle="1" w:styleId="af2">
    <w:name w:val="Основной текст с отступом Знак"/>
    <w:link w:val="af1"/>
    <w:rsid w:val="00915D23"/>
    <w:rPr>
      <w:rFonts w:ascii="Times New Roman" w:eastAsia="Times New Roman" w:hAnsi="Times New Roman"/>
      <w:sz w:val="24"/>
      <w:szCs w:val="24"/>
    </w:rPr>
  </w:style>
  <w:style w:type="paragraph" w:styleId="HTML">
    <w:name w:val="HTML Preformatted"/>
    <w:basedOn w:val="a"/>
    <w:link w:val="HTML0"/>
    <w:rsid w:val="00490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rsid w:val="004902EE"/>
    <w:rPr>
      <w:rFonts w:ascii="Courier New" w:eastAsia="Times New Roman" w:hAnsi="Courier New" w:cs="Courier New"/>
    </w:rPr>
  </w:style>
  <w:style w:type="character" w:customStyle="1" w:styleId="7">
    <w:name w:val="Знак Знак7"/>
    <w:locked/>
    <w:rsid w:val="004362B2"/>
    <w:rPr>
      <w:rFonts w:ascii="Arial" w:hAnsi="Arial" w:cs="Arial"/>
      <w:b/>
      <w:bCs/>
      <w:i/>
      <w:iCs/>
      <w:sz w:val="28"/>
      <w:szCs w:val="28"/>
      <w:lang w:val="ru-RU" w:eastAsia="ru-RU" w:bidi="ar-SA"/>
    </w:rPr>
  </w:style>
  <w:style w:type="paragraph" w:customStyle="1" w:styleId="ConsPlusNonformat">
    <w:name w:val="ConsPlusNonformat"/>
    <w:rsid w:val="00CA450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50F"/>
    <w:pPr>
      <w:widowControl w:val="0"/>
      <w:autoSpaceDE w:val="0"/>
      <w:autoSpaceDN w:val="0"/>
      <w:adjustRightInd w:val="0"/>
    </w:pPr>
    <w:rPr>
      <w:rFonts w:eastAsia="Times New Roman" w:cs="Calibri"/>
      <w:sz w:val="22"/>
      <w:szCs w:val="22"/>
    </w:rPr>
  </w:style>
  <w:style w:type="paragraph" w:styleId="af3">
    <w:name w:val="Body Text"/>
    <w:basedOn w:val="a"/>
    <w:link w:val="af4"/>
    <w:uiPriority w:val="99"/>
    <w:unhideWhenUsed/>
    <w:rsid w:val="008E7469"/>
    <w:pPr>
      <w:spacing w:after="120"/>
    </w:pPr>
  </w:style>
  <w:style w:type="character" w:customStyle="1" w:styleId="af4">
    <w:name w:val="Основной текст Знак"/>
    <w:link w:val="af3"/>
    <w:uiPriority w:val="99"/>
    <w:rsid w:val="008E7469"/>
    <w:rPr>
      <w:rFonts w:ascii="Times New Roman" w:eastAsia="Times New Roman" w:hAnsi="Times New Roman"/>
      <w:sz w:val="24"/>
      <w:szCs w:val="24"/>
    </w:rPr>
  </w:style>
  <w:style w:type="character" w:customStyle="1" w:styleId="apple-style-span">
    <w:name w:val="apple-style-span"/>
    <w:basedOn w:val="a0"/>
    <w:rsid w:val="00336406"/>
  </w:style>
  <w:style w:type="character" w:customStyle="1" w:styleId="ae">
    <w:name w:val="Обычный (веб) Знак"/>
    <w:aliases w:val="Знак Знак"/>
    <w:link w:val="ad"/>
    <w:uiPriority w:val="99"/>
    <w:locked/>
    <w:rsid w:val="000F5E7E"/>
    <w:rPr>
      <w:rFonts w:ascii="Times New Roman" w:eastAsia="Times New Roman" w:hAnsi="Times New Roman"/>
      <w:sz w:val="24"/>
      <w:szCs w:val="24"/>
    </w:rPr>
  </w:style>
  <w:style w:type="paragraph" w:customStyle="1" w:styleId="af5">
    <w:name w:val="Прижатый влево"/>
    <w:basedOn w:val="a"/>
    <w:next w:val="a"/>
    <w:rsid w:val="00222A3C"/>
  </w:style>
  <w:style w:type="character" w:customStyle="1" w:styleId="apple-converted-space">
    <w:name w:val="apple-converted-space"/>
    <w:rsid w:val="005D6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8438">
      <w:bodyDiv w:val="1"/>
      <w:marLeft w:val="0"/>
      <w:marRight w:val="0"/>
      <w:marTop w:val="0"/>
      <w:marBottom w:val="0"/>
      <w:divBdr>
        <w:top w:val="none" w:sz="0" w:space="0" w:color="auto"/>
        <w:left w:val="none" w:sz="0" w:space="0" w:color="auto"/>
        <w:bottom w:val="none" w:sz="0" w:space="0" w:color="auto"/>
        <w:right w:val="none" w:sz="0" w:space="0" w:color="auto"/>
      </w:divBdr>
    </w:div>
    <w:div w:id="998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a:t>
            </a:r>
            <a:r>
              <a:rPr lang="ru-RU"/>
              <a:t>7</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2016</c:v>
                </c:pt>
              </c:strCache>
            </c:strRef>
          </c:tx>
          <c:spPr>
            <a:solidFill>
              <a:schemeClr val="tx2">
                <a:lumMod val="75000"/>
              </a:schemeClr>
            </a:solidFill>
          </c:spPr>
          <c:explosion val="25"/>
          <c:dPt>
            <c:idx val="0"/>
            <c:bubble3D val="0"/>
            <c:spPr>
              <a:solidFill>
                <a:schemeClr val="accent1">
                  <a:lumMod val="75000"/>
                </a:schemeClr>
              </a:solidFill>
            </c:spPr>
          </c:dPt>
          <c:dPt>
            <c:idx val="1"/>
            <c:bubble3D val="0"/>
            <c:spPr>
              <a:solidFill>
                <a:schemeClr val="tx2">
                  <a:lumMod val="50000"/>
                </a:schemeClr>
              </a:solidFill>
            </c:spPr>
          </c:dPt>
          <c:dLbls>
            <c:dLbl>
              <c:idx val="0"/>
              <c:layout/>
              <c:tx>
                <c:rich>
                  <a:bodyPr/>
                  <a:lstStyle/>
                  <a:p>
                    <a:r>
                      <a:rPr lang="en-US"/>
                      <a:t>32,1%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67,9%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МЗ 32,1 %</c:v>
                </c:pt>
                <c:pt idx="1">
                  <c:v>ПОУ 67,9%</c:v>
                </c:pt>
              </c:strCache>
            </c:strRef>
          </c:cat>
          <c:val>
            <c:numRef>
              <c:f>Лист1!$B$2:$B$3</c:f>
              <c:numCache>
                <c:formatCode>0.00%</c:formatCode>
                <c:ptCount val="2"/>
                <c:pt idx="0">
                  <c:v>0.32100000000000001</c:v>
                </c:pt>
                <c:pt idx="1">
                  <c:v>0.67900000000000005</c:v>
                </c:pt>
              </c:numCache>
            </c:numRef>
          </c:val>
        </c:ser>
        <c:dLbls>
          <c:showLegendKey val="0"/>
          <c:showVal val="0"/>
          <c:showCatName val="0"/>
          <c:showSerName val="0"/>
          <c:showPercent val="0"/>
          <c:showBubbleSize val="0"/>
          <c:showLeaderLines val="1"/>
        </c:dLbls>
      </c:pie3DChart>
      <c:spPr>
        <a:noFill/>
        <a:ln w="25582">
          <a:noFill/>
        </a:ln>
      </c:spPr>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a:t>
            </a:r>
            <a:r>
              <a:rPr lang="ru-RU"/>
              <a:t>8</a:t>
            </a:r>
            <a:endParaRPr lang="en-US"/>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91467703127892E-2"/>
          <c:y val="0.41987950658710038"/>
          <c:w val="0.56531731423633114"/>
          <c:h val="0.57776543821852799"/>
        </c:manualLayout>
      </c:layout>
      <c:pie3DChart>
        <c:varyColors val="1"/>
        <c:ser>
          <c:idx val="0"/>
          <c:order val="0"/>
          <c:tx>
            <c:strRef>
              <c:f>Лист1!$B$1</c:f>
              <c:strCache>
                <c:ptCount val="1"/>
                <c:pt idx="0">
                  <c:v>2017</c:v>
                </c:pt>
              </c:strCache>
            </c:strRef>
          </c:tx>
          <c:explosion val="33"/>
          <c:dPt>
            <c:idx val="1"/>
            <c:bubble3D val="0"/>
            <c:explosion val="37"/>
            <c:spPr>
              <a:solidFill>
                <a:schemeClr val="tx2">
                  <a:lumMod val="75000"/>
                </a:schemeClr>
              </a:solidFill>
              <a:effectLst/>
              <a:scene3d>
                <a:camera prst="orthographicFront"/>
                <a:lightRig rig="threePt" dir="t"/>
              </a:scene3d>
              <a:sp3d prstMaterial="matte">
                <a:bevelT w="101600" prst="riblet"/>
                <a:bevelB w="152400" h="50800" prst="softRound"/>
              </a:sp3d>
            </c:spPr>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МЗ 31,7 %</c:v>
                </c:pt>
                <c:pt idx="1">
                  <c:v>ПОУ 68,3 %</c:v>
                </c:pt>
              </c:strCache>
            </c:strRef>
          </c:cat>
          <c:val>
            <c:numRef>
              <c:f>Лист1!$B$2:$B$3</c:f>
              <c:numCache>
                <c:formatCode>0.00%</c:formatCode>
                <c:ptCount val="2"/>
                <c:pt idx="0">
                  <c:v>0.317</c:v>
                </c:pt>
                <c:pt idx="1">
                  <c:v>0.68300000000000005</c:v>
                </c:pt>
              </c:numCache>
            </c:numRef>
          </c:val>
        </c:ser>
        <c:dLbls>
          <c:showLegendKey val="0"/>
          <c:showVal val="0"/>
          <c:showCatName val="0"/>
          <c:showSerName val="0"/>
          <c:showPercent val="0"/>
          <c:showBubbleSize val="0"/>
          <c:showLeaderLines val="1"/>
        </c:dLbls>
      </c:pie3DChart>
      <c:spPr>
        <a:noFill/>
        <a:ln w="25360">
          <a:noFill/>
        </a:ln>
      </c:spPr>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общее кол. выпускников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2017</c:v>
                </c:pt>
                <c:pt idx="1">
                  <c:v>2016</c:v>
                </c:pt>
                <c:pt idx="2">
                  <c:v>2015</c:v>
                </c:pt>
              </c:numCache>
            </c:numRef>
          </c:cat>
          <c:val>
            <c:numRef>
              <c:f>Лист1!$B$2:$B$4</c:f>
              <c:numCache>
                <c:formatCode>General</c:formatCode>
                <c:ptCount val="3"/>
                <c:pt idx="0">
                  <c:v>133</c:v>
                </c:pt>
                <c:pt idx="1">
                  <c:v>34</c:v>
                </c:pt>
                <c:pt idx="2">
                  <c:v>126</c:v>
                </c:pt>
              </c:numCache>
            </c:numRef>
          </c:val>
        </c:ser>
        <c:ser>
          <c:idx val="1"/>
          <c:order val="1"/>
          <c:tx>
            <c:strRef>
              <c:f>Лист1!$C$1</c:f>
              <c:strCache>
                <c:ptCount val="1"/>
                <c:pt idx="0">
                  <c:v>кол. поступивших в ВУЗы и ССУЗы</c:v>
                </c:pt>
              </c:strCache>
            </c:strRef>
          </c:tx>
          <c:spPr>
            <a:solidFill>
              <a:srgbClr val="1F497D">
                <a:lumMod val="75000"/>
              </a:srgbClr>
            </a:solidFill>
          </c:spPr>
          <c:invertIfNegative val="0"/>
          <c:dLbls>
            <c:dLbl>
              <c:idx val="0"/>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2017</c:v>
                </c:pt>
                <c:pt idx="1">
                  <c:v>2016</c:v>
                </c:pt>
                <c:pt idx="2">
                  <c:v>2015</c:v>
                </c:pt>
              </c:numCache>
            </c:numRef>
          </c:cat>
          <c:val>
            <c:numRef>
              <c:f>Лист1!$C$2:$C$4</c:f>
              <c:numCache>
                <c:formatCode>General</c:formatCode>
                <c:ptCount val="3"/>
                <c:pt idx="0">
                  <c:v>35</c:v>
                </c:pt>
                <c:pt idx="1">
                  <c:v>28</c:v>
                </c:pt>
                <c:pt idx="2">
                  <c:v>35</c:v>
                </c:pt>
              </c:numCache>
            </c:numRef>
          </c:val>
        </c:ser>
        <c:dLbls>
          <c:showLegendKey val="0"/>
          <c:showVal val="0"/>
          <c:showCatName val="0"/>
          <c:showSerName val="0"/>
          <c:showPercent val="0"/>
          <c:showBubbleSize val="0"/>
        </c:dLbls>
        <c:gapWidth val="150"/>
        <c:axId val="192652320"/>
        <c:axId val="192652712"/>
      </c:barChart>
      <c:catAx>
        <c:axId val="192652320"/>
        <c:scaling>
          <c:orientation val="minMax"/>
        </c:scaling>
        <c:delete val="0"/>
        <c:axPos val="b"/>
        <c:numFmt formatCode="General" sourceLinked="1"/>
        <c:majorTickMark val="out"/>
        <c:minorTickMark val="none"/>
        <c:tickLblPos val="nextTo"/>
        <c:crossAx val="192652712"/>
        <c:crosses val="autoZero"/>
        <c:auto val="1"/>
        <c:lblAlgn val="ctr"/>
        <c:lblOffset val="100"/>
        <c:noMultiLvlLbl val="0"/>
      </c:catAx>
      <c:valAx>
        <c:axId val="192652712"/>
        <c:scaling>
          <c:orientation val="minMax"/>
        </c:scaling>
        <c:delete val="0"/>
        <c:axPos val="l"/>
        <c:majorGridlines/>
        <c:numFmt formatCode="General" sourceLinked="1"/>
        <c:majorTickMark val="out"/>
        <c:minorTickMark val="none"/>
        <c:tickLblPos val="nextTo"/>
        <c:crossAx val="192652320"/>
        <c:crosses val="autoZero"/>
        <c:crossBetween val="between"/>
      </c:valAx>
    </c:plotArea>
    <c:legend>
      <c:legendPos val="r"/>
      <c:layout/>
      <c:overlay val="0"/>
    </c:legend>
    <c:plotVisOnly val="1"/>
    <c:dispBlanksAs val="gap"/>
    <c:showDLblsOverMax val="0"/>
  </c:chart>
  <c:spPr>
    <a:ln>
      <a:solidFill>
        <a:sysClr val="windowText" lastClr="000000">
          <a:lumMod val="65000"/>
          <a:lumOff val="35000"/>
          <a:alpha val="0"/>
        </a:sys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2156383270490552"/>
          <c:y val="3.5817709487081469E-2"/>
          <c:w val="0.62003179650238693"/>
          <c:h val="0.80062305295950476"/>
        </c:manualLayout>
      </c:layout>
      <c:barChart>
        <c:barDir val="col"/>
        <c:grouping val="clustered"/>
        <c:varyColors val="0"/>
        <c:ser>
          <c:idx val="0"/>
          <c:order val="0"/>
          <c:tx>
            <c:strRef>
              <c:f>Sheet1!$A$2</c:f>
              <c:strCache>
                <c:ptCount val="1"/>
                <c:pt idx="0">
                  <c:v>из целевых средств</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2016</c:v>
                </c:pt>
                <c:pt idx="1">
                  <c:v>2017</c:v>
                </c:pt>
              </c:numCache>
            </c:numRef>
          </c:cat>
          <c:val>
            <c:numRef>
              <c:f>Sheet1!$B$2:$C$2</c:f>
              <c:numCache>
                <c:formatCode>#,##0</c:formatCode>
                <c:ptCount val="2"/>
                <c:pt idx="0" formatCode="General">
                  <c:v>648213</c:v>
                </c:pt>
                <c:pt idx="1">
                  <c:v>74663</c:v>
                </c:pt>
              </c:numCache>
            </c:numRef>
          </c:val>
        </c:ser>
        <c:ser>
          <c:idx val="1"/>
          <c:order val="1"/>
          <c:tx>
            <c:strRef>
              <c:f>Sheet1!$A$3</c:f>
              <c:strCache>
                <c:ptCount val="1"/>
                <c:pt idx="0">
                  <c:v>из средчтв субсидий на выполнение МЗ</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2016</c:v>
                </c:pt>
                <c:pt idx="1">
                  <c:v>2017</c:v>
                </c:pt>
              </c:numCache>
            </c:numRef>
          </c:cat>
          <c:val>
            <c:numRef>
              <c:f>Sheet1!$B$3:$C$3</c:f>
              <c:numCache>
                <c:formatCode>General</c:formatCode>
                <c:ptCount val="2"/>
                <c:pt idx="0">
                  <c:v>176000</c:v>
                </c:pt>
                <c:pt idx="1">
                  <c:v>245000</c:v>
                </c:pt>
              </c:numCache>
            </c:numRef>
          </c:val>
        </c:ser>
        <c:ser>
          <c:idx val="2"/>
          <c:order val="2"/>
          <c:tx>
            <c:strRef>
              <c:f>Sheet1!$A$4</c:f>
              <c:strCache>
                <c:ptCount val="1"/>
                <c:pt idx="0">
                  <c:v>из средств  ПОУ</c:v>
                </c:pt>
              </c:strCache>
            </c:strRef>
          </c:tx>
          <c:spPr>
            <a:solidFill>
              <a:schemeClr val="accent1"/>
            </a:solidFill>
            <a:ln>
              <a:noFill/>
            </a:ln>
            <a:effectLst/>
          </c:spPr>
          <c:invertIfNegative val="0"/>
          <c:dLbls>
            <c:dLbl>
              <c:idx val="1"/>
              <c:layout>
                <c:manualLayout>
                  <c:x val="5.8744339738098152E-2"/>
                  <c:y val="-1.49105367793240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0.12081752539468853"/>
                      <c:h val="9.932922152126610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2016</c:v>
                </c:pt>
                <c:pt idx="1">
                  <c:v>2017</c:v>
                </c:pt>
              </c:numCache>
            </c:numRef>
          </c:cat>
          <c:val>
            <c:numRef>
              <c:f>Sheet1!$B$4:$C$4</c:f>
              <c:numCache>
                <c:formatCode>General</c:formatCode>
                <c:ptCount val="2"/>
                <c:pt idx="0">
                  <c:v>185176</c:v>
                </c:pt>
                <c:pt idx="1">
                  <c:v>0</c:v>
                </c:pt>
              </c:numCache>
            </c:numRef>
          </c:val>
        </c:ser>
        <c:ser>
          <c:idx val="4"/>
          <c:order val="3"/>
          <c:tx>
            <c:strRef>
              <c:f>Sheet1!$A$5</c:f>
              <c:strCache>
                <c:ptCount val="1"/>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2016</c:v>
                </c:pt>
                <c:pt idx="1">
                  <c:v>2017</c:v>
                </c:pt>
              </c:numCache>
            </c:numRef>
          </c:cat>
          <c:val>
            <c:numRef>
              <c:f>Sheet1!$B$5:$C$5</c:f>
              <c:numCache>
                <c:formatCode>General</c:formatCode>
                <c:ptCount val="2"/>
              </c:numCache>
            </c:numRef>
          </c:val>
        </c:ser>
        <c:dLbls>
          <c:dLblPos val="outEnd"/>
          <c:showLegendKey val="0"/>
          <c:showVal val="1"/>
          <c:showCatName val="0"/>
          <c:showSerName val="0"/>
          <c:showPercent val="0"/>
          <c:showBubbleSize val="0"/>
        </c:dLbls>
        <c:gapWidth val="219"/>
        <c:overlap val="-27"/>
        <c:axId val="192653496"/>
        <c:axId val="192653888"/>
      </c:barChart>
      <c:catAx>
        <c:axId val="192653496"/>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653888"/>
        <c:crosses val="autoZero"/>
        <c:auto val="1"/>
        <c:lblAlgn val="ctr"/>
        <c:lblOffset val="100"/>
        <c:noMultiLvlLbl val="0"/>
      </c:catAx>
      <c:valAx>
        <c:axId val="19265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653496"/>
        <c:crosses val="autoZero"/>
        <c:crossBetween val="between"/>
      </c:valAx>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Распределение финансовых средств, поступивших в рамках МЗ</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Распределение финансовых средств, поступивших в рамках МЗ</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6.8207020997375328E-2"/>
                  <c:y val="-0.2171497312835895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52898075240553E-2"/>
                  <c:y val="-7.51718535183102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400791046952462E-2"/>
                  <c:y val="-2.45600549931258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254930373286673E-2"/>
                  <c:y val="-1.583239595050618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и начисление на оплату труда, прочие выплаты%</c:v>
                </c:pt>
                <c:pt idx="1">
                  <c:v>Содержание имущества (коммунальные услуги), %</c:v>
                </c:pt>
                <c:pt idx="2">
                  <c:v>Услуги,%</c:v>
                </c:pt>
                <c:pt idx="3">
                  <c:v>прочие расходы,%</c:v>
                </c:pt>
                <c:pt idx="4">
                  <c:v>увеличение стоимости основных средств и материальных запасов,%</c:v>
                </c:pt>
              </c:strCache>
            </c:strRef>
          </c:cat>
          <c:val>
            <c:numRef>
              <c:f>Лист1!$B$2:$B$6</c:f>
              <c:numCache>
                <c:formatCode>0.00%</c:formatCode>
                <c:ptCount val="5"/>
                <c:pt idx="0">
                  <c:v>0.89400000000000002</c:v>
                </c:pt>
                <c:pt idx="1">
                  <c:v>6.7000000000000004E-2</c:v>
                </c:pt>
                <c:pt idx="2">
                  <c:v>8.0000000000000002E-3</c:v>
                </c:pt>
                <c:pt idx="3">
                  <c:v>2.5999999999999999E-2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2B3B-6C84-4754-8C2A-D77C8B12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11372</TotalTime>
  <Pages>26</Pages>
  <Words>7716</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МАОУ ДОД "Детская художественная школа №1"</Company>
  <LinksUpToDate>false</LinksUpToDate>
  <CharactersWithSpaces>51600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user</cp:lastModifiedBy>
  <cp:revision>169</cp:revision>
  <cp:lastPrinted>2017-04-20T07:11:00Z</cp:lastPrinted>
  <dcterms:created xsi:type="dcterms:W3CDTF">2015-04-02T06:16:00Z</dcterms:created>
  <dcterms:modified xsi:type="dcterms:W3CDTF">2018-04-17T04:18:00Z</dcterms:modified>
</cp:coreProperties>
</file>